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1071D" w:rsidP="37378DDA" w:rsidRDefault="00EF33AA" w14:paraId="10CD67AA" w14:noSpellErr="1" w14:textId="1E1F0DC7">
      <w:pPr>
        <w:pStyle w:val="Normal"/>
        <w:rPr>
          <w:rFonts w:ascii="Calibri" w:hAnsi="Calibri" w:eastAsia="Calibri" w:cs="Calibri"/>
          <w:b w:val="1"/>
          <w:bCs w:val="1"/>
          <w:u w:val="single"/>
        </w:rPr>
      </w:pPr>
      <w:r w:rsidR="00EF33AA">
        <w:drawing>
          <wp:inline wp14:editId="7B226A13" wp14:anchorId="2104A859">
            <wp:extent cx="2997200" cy="690880"/>
            <wp:effectExtent l="0" t="0" r="0" b="0"/>
            <wp:docPr id="1225600911" name="Picture 1" descr="A close up of a sign&#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37487b6c556047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97200" cy="690880"/>
                    </a:xfrm>
                    <a:prstGeom prst="rect">
                      <a:avLst/>
                    </a:prstGeom>
                  </pic:spPr>
                </pic:pic>
              </a:graphicData>
            </a:graphic>
          </wp:inline>
        </w:drawing>
      </w:r>
    </w:p>
    <w:p w:rsidRPr="00402B81" w:rsidR="0E5B9059" w:rsidP="76FA8247" w:rsidRDefault="0E5B9059" w14:paraId="1B59ECA5" w14:textId="0A172592">
      <w:pPr>
        <w:pStyle w:val="Normal"/>
        <w:jc w:val="center"/>
        <w:rPr>
          <w:sz w:val="28"/>
          <w:szCs w:val="28"/>
        </w:rPr>
      </w:pPr>
      <w:r w:rsidRPr="76FA8247" w:rsidR="0E5B9059">
        <w:rPr>
          <w:rFonts w:ascii="Calibri" w:hAnsi="Calibri" w:eastAsia="Calibri" w:cs="Calibri"/>
          <w:b w:val="1"/>
          <w:bCs w:val="1"/>
          <w:sz w:val="28"/>
          <w:szCs w:val="28"/>
          <w:u w:val="single"/>
        </w:rPr>
        <w:t xml:space="preserve">Guidance and support for Hosting Projects </w:t>
      </w:r>
      <w:r w:rsidRPr="76FA8247" w:rsidR="0E5B9059">
        <w:rPr>
          <w:rFonts w:ascii="Calibri" w:hAnsi="Calibri" w:eastAsia="Calibri" w:cs="Calibri"/>
          <w:sz w:val="28"/>
          <w:szCs w:val="28"/>
          <w:lang w:val="en-US"/>
        </w:rPr>
        <w:t xml:space="preserve"> </w:t>
      </w:r>
    </w:p>
    <w:p w:rsidRPr="00E2009A" w:rsidR="0E5B9059" w:rsidP="0F3F3230" w:rsidRDefault="0E5B9059" w14:paraId="69ABC6CA" w14:textId="33BE2BE1">
      <w:pPr>
        <w:rPr>
          <w:rFonts w:ascii="Calibri" w:hAnsi="Calibri" w:eastAsia="Calibri" w:cs="Calibri"/>
          <w:sz w:val="24"/>
          <w:szCs w:val="24"/>
        </w:rPr>
      </w:pPr>
      <w:r w:rsidRPr="00E2009A">
        <w:rPr>
          <w:rFonts w:ascii="Calibri" w:hAnsi="Calibri" w:eastAsia="Calibri" w:cs="Calibri"/>
          <w:sz w:val="24"/>
          <w:szCs w:val="24"/>
        </w:rPr>
        <w:t xml:space="preserve">This information has been collected from our NACCOM members, it is offered as a guide only and we urge all members to follow and share the governments guidelines </w:t>
      </w:r>
      <w:hyperlink r:id="rId11">
        <w:r w:rsidRPr="00E2009A">
          <w:rPr>
            <w:rStyle w:val="Hyperlink"/>
            <w:rFonts w:ascii="Calibri" w:hAnsi="Calibri" w:eastAsia="Calibri" w:cs="Calibri"/>
            <w:sz w:val="24"/>
            <w:szCs w:val="24"/>
          </w:rPr>
          <w:t>https://www.gov.uk/coronavirus</w:t>
        </w:r>
      </w:hyperlink>
      <w:r w:rsidRPr="00E2009A" w:rsidR="378AB9A4">
        <w:rPr>
          <w:rFonts w:ascii="Calibri" w:hAnsi="Calibri" w:eastAsia="Calibri" w:cs="Calibri"/>
          <w:sz w:val="24"/>
          <w:szCs w:val="24"/>
        </w:rPr>
        <w:t>.</w:t>
      </w:r>
    </w:p>
    <w:p w:rsidRPr="00E2009A" w:rsidR="0E5B9059" w:rsidP="498FE759" w:rsidRDefault="6DF3492C" w14:paraId="5E42569E" w14:textId="47801761">
      <w:pPr>
        <w:rPr>
          <w:rFonts w:ascii="Calibri" w:hAnsi="Calibri" w:eastAsia="Calibri" w:cs="Calibri"/>
          <w:sz w:val="24"/>
          <w:szCs w:val="24"/>
          <w:lang w:val="en-US"/>
        </w:rPr>
      </w:pPr>
      <w:r w:rsidRPr="00E2009A">
        <w:rPr>
          <w:rFonts w:ascii="Calibri" w:hAnsi="Calibri" w:eastAsia="Calibri" w:cs="Calibri"/>
          <w:sz w:val="24"/>
          <w:szCs w:val="24"/>
          <w:lang w:val="en-US"/>
        </w:rPr>
        <w:t>Individual hosts should always seek guidance f</w:t>
      </w:r>
      <w:r w:rsidRPr="00E2009A" w:rsidR="595917C1">
        <w:rPr>
          <w:rFonts w:ascii="Calibri" w:hAnsi="Calibri" w:eastAsia="Calibri" w:cs="Calibri"/>
          <w:sz w:val="24"/>
          <w:szCs w:val="24"/>
          <w:lang w:val="en-US"/>
        </w:rPr>
        <w:t xml:space="preserve">rom the host projects as guidance and advice may change depending on the type of hosting and project. </w:t>
      </w:r>
    </w:p>
    <w:p w:rsidRPr="00E2009A" w:rsidR="0E5B9059" w:rsidP="76FA8247" w:rsidRDefault="0E5B9059" w14:paraId="7082A7BC" w14:textId="65EFE754">
      <w:pPr>
        <w:rPr>
          <w:sz w:val="24"/>
          <w:szCs w:val="24"/>
        </w:rPr>
      </w:pPr>
      <w:r w:rsidRPr="76FA8247" w:rsidR="0E5B9059">
        <w:rPr>
          <w:rFonts w:ascii="Calibri" w:hAnsi="Calibri" w:eastAsia="Calibri" w:cs="Calibri"/>
          <w:b w:val="1"/>
          <w:bCs w:val="1"/>
          <w:sz w:val="24"/>
          <w:szCs w:val="24"/>
        </w:rPr>
        <w:t xml:space="preserve"> </w:t>
      </w:r>
    </w:p>
    <w:p w:rsidRPr="00E2009A" w:rsidR="0E5B9059" w:rsidP="498FE759" w:rsidRDefault="0E5B9059" w14:paraId="3B92E41C" w14:textId="3F0868A1">
      <w:pPr>
        <w:rPr>
          <w:sz w:val="24"/>
          <w:szCs w:val="24"/>
        </w:rPr>
      </w:pPr>
      <w:r w:rsidRPr="76FA8247" w:rsidR="6FF46AA9">
        <w:rPr>
          <w:rFonts w:ascii="Calibri" w:hAnsi="Calibri" w:eastAsia="Calibri" w:cs="Calibri"/>
          <w:b w:val="1"/>
          <w:bCs w:val="1"/>
          <w:sz w:val="24"/>
          <w:szCs w:val="24"/>
        </w:rPr>
        <w:t>Should I take on new hosts and guests?</w:t>
      </w:r>
      <w:r w:rsidRPr="76FA8247" w:rsidR="6FF46AA9">
        <w:rPr>
          <w:rFonts w:ascii="Calibri" w:hAnsi="Calibri" w:eastAsia="Calibri" w:cs="Calibri"/>
          <w:sz w:val="24"/>
          <w:szCs w:val="24"/>
          <w:lang w:val="en-US"/>
        </w:rPr>
        <w:t xml:space="preserve"> </w:t>
      </w:r>
    </w:p>
    <w:p w:rsidR="6FF46AA9" w:rsidP="76FA8247" w:rsidRDefault="6FF46AA9" w14:paraId="53EAE629" w14:textId="648E6085">
      <w:pPr>
        <w:pStyle w:val="ListParagraph"/>
        <w:numPr>
          <w:ilvl w:val="0"/>
          <w:numId w:val="17"/>
        </w:numPr>
        <w:bidi w:val="0"/>
        <w:spacing w:before="0" w:beforeAutospacing="off" w:after="0" w:afterAutospacing="off" w:line="259" w:lineRule="auto"/>
        <w:ind w:left="720" w:right="0" w:hanging="360"/>
        <w:jc w:val="left"/>
        <w:rPr>
          <w:noProof w:val="0"/>
          <w:color w:val="201F1E"/>
          <w:sz w:val="24"/>
          <w:szCs w:val="24"/>
          <w:lang w:val="en-GB"/>
        </w:rPr>
      </w:pPr>
      <w:r w:rsidRPr="0966DA8E" w:rsidR="6FF46AA9">
        <w:rPr>
          <w:rFonts w:ascii="Calibri" w:hAnsi="Calibri" w:eastAsia="Calibri" w:cs="Calibri"/>
          <w:sz w:val="24"/>
          <w:szCs w:val="24"/>
        </w:rPr>
        <w:t>The government have made it clear that Local Authorities must accommodate anyone who is homeless, this includes those with NRPF. As a way of protecting everyone we would advise Host Projects to refer any new referrals to your local authority but ensure they are given adequate housing that is safe for self-isolating, has cooking facilities an</w:t>
      </w:r>
      <w:r w:rsidRPr="0966DA8E" w:rsidR="45BAFB9E">
        <w:rPr>
          <w:rFonts w:ascii="Calibri" w:hAnsi="Calibri" w:eastAsia="Calibri" w:cs="Calibri"/>
          <w:sz w:val="24"/>
          <w:szCs w:val="24"/>
        </w:rPr>
        <w:t>d</w:t>
      </w:r>
      <w:r w:rsidRPr="0966DA8E" w:rsidR="6FF46AA9">
        <w:rPr>
          <w:rFonts w:ascii="Calibri" w:hAnsi="Calibri" w:eastAsia="Calibri" w:cs="Calibri"/>
          <w:sz w:val="24"/>
          <w:szCs w:val="24"/>
        </w:rPr>
        <w:t xml:space="preserve"> subsistence</w:t>
      </w:r>
      <w:r w:rsidRPr="0966DA8E" w:rsidR="0E9B6CAC">
        <w:rPr>
          <w:rFonts w:ascii="Calibri" w:hAnsi="Calibri" w:eastAsia="Calibri" w:cs="Calibri"/>
          <w:sz w:val="24"/>
          <w:szCs w:val="24"/>
        </w:rPr>
        <w:t xml:space="preserve"> </w:t>
      </w:r>
      <w:r w:rsidRPr="0966DA8E" w:rsidR="0E9B6CAC">
        <w:rPr>
          <w:rFonts w:ascii="Calibri" w:hAnsi="Calibri" w:eastAsia="Calibri" w:cs="Calibri"/>
          <w:sz w:val="24"/>
          <w:szCs w:val="24"/>
        </w:rPr>
        <w:t>is</w:t>
      </w:r>
      <w:r w:rsidRPr="0966DA8E" w:rsidR="0E9B6CAC">
        <w:rPr>
          <w:rFonts w:ascii="Calibri" w:hAnsi="Calibri" w:eastAsia="Calibri" w:cs="Calibri"/>
          <w:sz w:val="24"/>
          <w:szCs w:val="24"/>
        </w:rPr>
        <w:t xml:space="preserve"> given</w:t>
      </w:r>
      <w:r w:rsidRPr="0966DA8E" w:rsidR="6FF46AA9">
        <w:rPr>
          <w:rFonts w:ascii="Calibri" w:hAnsi="Calibri" w:eastAsia="Calibri" w:cs="Calibri"/>
          <w:sz w:val="24"/>
          <w:szCs w:val="24"/>
        </w:rPr>
        <w:t>.</w:t>
      </w:r>
      <w:r w:rsidRPr="0966DA8E" w:rsidR="3A17D777">
        <w:rPr>
          <w:rFonts w:ascii="Calibri" w:hAnsi="Calibri" w:eastAsia="Calibri" w:cs="Calibri"/>
          <w:sz w:val="24"/>
          <w:szCs w:val="24"/>
        </w:rPr>
        <w:t xml:space="preserve"> We</w:t>
      </w:r>
      <w:r w:rsidRPr="0966DA8E" w:rsidR="3A17D777">
        <w:rPr>
          <w:rFonts w:ascii="Calibri" w:hAnsi="Calibri" w:eastAsia="Calibri" w:cs="Calibri"/>
          <w:noProof w:val="0"/>
          <w:color w:val="201F1E"/>
          <w:sz w:val="24"/>
          <w:szCs w:val="24"/>
          <w:lang w:val="en-GB"/>
        </w:rPr>
        <w:t xml:space="preserve"> are recommending the host projects issue</w:t>
      </w:r>
      <w:r w:rsidRPr="0966DA8E" w:rsidR="4265E566">
        <w:rPr>
          <w:rFonts w:ascii="Calibri" w:hAnsi="Calibri" w:eastAsia="Calibri" w:cs="Calibri"/>
          <w:noProof w:val="0"/>
          <w:color w:val="201F1E"/>
          <w:sz w:val="24"/>
          <w:szCs w:val="24"/>
          <w:lang w:val="en-GB"/>
        </w:rPr>
        <w:t xml:space="preserve"> </w:t>
      </w:r>
      <w:r w:rsidRPr="0966DA8E" w:rsidR="3A17D777">
        <w:rPr>
          <w:rFonts w:ascii="Calibri" w:hAnsi="Calibri" w:eastAsia="Calibri" w:cs="Calibri"/>
          <w:noProof w:val="0"/>
          <w:color w:val="201F1E"/>
          <w:sz w:val="24"/>
          <w:szCs w:val="24"/>
          <w:lang w:val="en-GB"/>
        </w:rPr>
        <w:t>notice to quit letters to gu</w:t>
      </w:r>
      <w:r w:rsidRPr="0966DA8E" w:rsidR="50970A14">
        <w:rPr>
          <w:rFonts w:ascii="Calibri" w:hAnsi="Calibri" w:eastAsia="Calibri" w:cs="Calibri"/>
          <w:noProof w:val="0"/>
          <w:color w:val="201F1E"/>
          <w:sz w:val="24"/>
          <w:szCs w:val="24"/>
          <w:lang w:val="en-GB"/>
        </w:rPr>
        <w:t>est</w:t>
      </w:r>
      <w:r w:rsidRPr="0966DA8E" w:rsidR="6EAD3D4E">
        <w:rPr>
          <w:rFonts w:ascii="Calibri" w:hAnsi="Calibri" w:eastAsia="Calibri" w:cs="Calibri"/>
          <w:noProof w:val="0"/>
          <w:color w:val="201F1E"/>
          <w:sz w:val="24"/>
          <w:szCs w:val="24"/>
          <w:lang w:val="en-GB"/>
        </w:rPr>
        <w:t>s</w:t>
      </w:r>
      <w:r w:rsidRPr="0966DA8E" w:rsidR="5125119F">
        <w:rPr>
          <w:rFonts w:ascii="Calibri" w:hAnsi="Calibri" w:eastAsia="Calibri" w:cs="Calibri"/>
          <w:noProof w:val="0"/>
          <w:color w:val="201F1E"/>
          <w:sz w:val="24"/>
          <w:szCs w:val="24"/>
          <w:lang w:val="en-GB"/>
        </w:rPr>
        <w:t xml:space="preserve"> so that they have proof of homelessness.</w:t>
      </w:r>
      <w:r w:rsidRPr="0966DA8E" w:rsidR="33ECCE62">
        <w:rPr>
          <w:rFonts w:ascii="Calibri" w:hAnsi="Calibri" w:eastAsia="Calibri" w:cs="Calibri"/>
          <w:noProof w:val="0"/>
          <w:color w:val="201F1E"/>
          <w:sz w:val="24"/>
          <w:szCs w:val="24"/>
          <w:lang w:val="en-GB"/>
        </w:rPr>
        <w:t xml:space="preserve"> </w:t>
      </w:r>
      <w:r w:rsidRPr="0966DA8E" w:rsidR="33ECCE62">
        <w:rPr>
          <w:rFonts w:ascii="Calibri" w:hAnsi="Calibri" w:eastAsia="Calibri" w:cs="Calibri"/>
          <w:b w:val="1"/>
          <w:bCs w:val="1"/>
          <w:i w:val="1"/>
          <w:iCs w:val="1"/>
          <w:noProof w:val="0"/>
          <w:color w:val="201F1E"/>
          <w:sz w:val="24"/>
          <w:szCs w:val="24"/>
          <w:lang w:val="en-GB"/>
        </w:rPr>
        <w:t xml:space="preserve">NACCOM have issued a </w:t>
      </w:r>
      <w:r w:rsidRPr="0966DA8E" w:rsidR="4BEEDF90">
        <w:rPr>
          <w:rFonts w:ascii="Calibri" w:hAnsi="Calibri" w:eastAsia="Calibri" w:cs="Calibri"/>
          <w:b w:val="1"/>
          <w:bCs w:val="1"/>
          <w:i w:val="1"/>
          <w:iCs w:val="1"/>
          <w:noProof w:val="0"/>
          <w:color w:val="201F1E"/>
          <w:sz w:val="24"/>
          <w:szCs w:val="24"/>
          <w:lang w:val="en-GB"/>
        </w:rPr>
        <w:t>Briefing</w:t>
      </w:r>
      <w:r w:rsidRPr="0966DA8E" w:rsidR="33ECCE62">
        <w:rPr>
          <w:rFonts w:ascii="Calibri" w:hAnsi="Calibri" w:eastAsia="Calibri" w:cs="Calibri"/>
          <w:b w:val="1"/>
          <w:bCs w:val="1"/>
          <w:i w:val="1"/>
          <w:iCs w:val="1"/>
          <w:noProof w:val="0"/>
          <w:color w:val="201F1E"/>
          <w:sz w:val="24"/>
          <w:szCs w:val="24"/>
          <w:lang w:val="en-GB"/>
        </w:rPr>
        <w:t xml:space="preserve"> on working with </w:t>
      </w:r>
      <w:r w:rsidRPr="0966DA8E" w:rsidR="403E764D">
        <w:rPr>
          <w:rFonts w:ascii="Calibri" w:hAnsi="Calibri" w:eastAsia="Calibri" w:cs="Calibri"/>
          <w:b w:val="1"/>
          <w:bCs w:val="1"/>
          <w:i w:val="1"/>
          <w:iCs w:val="1"/>
          <w:noProof w:val="0"/>
          <w:color w:val="201F1E"/>
          <w:sz w:val="24"/>
          <w:szCs w:val="24"/>
          <w:lang w:val="en-GB"/>
        </w:rPr>
        <w:t>Local Authorities</w:t>
      </w:r>
      <w:r w:rsidRPr="0966DA8E" w:rsidR="344CE8DA">
        <w:rPr>
          <w:rFonts w:ascii="Calibri" w:hAnsi="Calibri" w:eastAsia="Calibri" w:cs="Calibri"/>
          <w:noProof w:val="0"/>
          <w:color w:val="201F1E"/>
          <w:sz w:val="24"/>
          <w:szCs w:val="24"/>
          <w:lang w:val="en-GB"/>
        </w:rPr>
        <w:t>, this will be sent all members and</w:t>
      </w:r>
      <w:r w:rsidRPr="0966DA8E" w:rsidR="403E764D">
        <w:rPr>
          <w:rFonts w:ascii="Calibri" w:hAnsi="Calibri" w:eastAsia="Calibri" w:cs="Calibri"/>
          <w:noProof w:val="0"/>
          <w:color w:val="201F1E"/>
          <w:sz w:val="24"/>
          <w:szCs w:val="24"/>
          <w:lang w:val="en-GB"/>
        </w:rPr>
        <w:t xml:space="preserve"> </w:t>
      </w:r>
      <w:r w:rsidRPr="0966DA8E" w:rsidR="50531806">
        <w:rPr>
          <w:rFonts w:ascii="Calibri" w:hAnsi="Calibri" w:eastAsia="Calibri" w:cs="Calibri"/>
          <w:noProof w:val="0"/>
          <w:color w:val="201F1E"/>
          <w:sz w:val="24"/>
          <w:szCs w:val="24"/>
          <w:lang w:val="en-GB"/>
        </w:rPr>
        <w:t xml:space="preserve">posted </w:t>
      </w:r>
      <w:r w:rsidRPr="0966DA8E" w:rsidR="433114A3">
        <w:rPr>
          <w:rFonts w:ascii="Calibri" w:hAnsi="Calibri" w:eastAsia="Calibri" w:cs="Calibri"/>
          <w:noProof w:val="0"/>
          <w:color w:val="201F1E"/>
          <w:sz w:val="24"/>
          <w:szCs w:val="24"/>
          <w:lang w:val="en-GB"/>
        </w:rPr>
        <w:t xml:space="preserve">on the </w:t>
      </w:r>
      <w:r w:rsidRPr="0966DA8E" w:rsidR="403E764D">
        <w:rPr>
          <w:rFonts w:ascii="Calibri" w:hAnsi="Calibri" w:eastAsia="Calibri" w:cs="Calibri"/>
          <w:noProof w:val="0"/>
          <w:color w:val="201F1E"/>
          <w:sz w:val="24"/>
          <w:szCs w:val="24"/>
          <w:lang w:val="en-GB"/>
        </w:rPr>
        <w:t>resources section on our website</w:t>
      </w:r>
      <w:r w:rsidRPr="0966DA8E" w:rsidR="5C73EE15">
        <w:rPr>
          <w:rFonts w:ascii="Calibri" w:hAnsi="Calibri" w:eastAsia="Calibri" w:cs="Calibri"/>
          <w:noProof w:val="0"/>
          <w:color w:val="201F1E"/>
          <w:sz w:val="24"/>
          <w:szCs w:val="24"/>
          <w:lang w:val="en-GB"/>
        </w:rPr>
        <w:t>.</w:t>
      </w:r>
    </w:p>
    <w:p w:rsidRPr="00E2009A" w:rsidR="6FF46AA9" w:rsidP="0F3F3230" w:rsidRDefault="6FF46AA9" w14:paraId="4E9F749B" w14:textId="14E0A6F2">
      <w:pPr>
        <w:pStyle w:val="ListParagraph"/>
        <w:numPr>
          <w:ilvl w:val="0"/>
          <w:numId w:val="17"/>
        </w:numPr>
        <w:rPr>
          <w:sz w:val="24"/>
          <w:szCs w:val="24"/>
          <w:lang w:val="en-US"/>
        </w:rPr>
      </w:pPr>
      <w:r w:rsidRPr="76FA8247" w:rsidR="6FF46AA9">
        <w:rPr>
          <w:rFonts w:ascii="Calibri" w:hAnsi="Calibri" w:eastAsia="Calibri" w:cs="Calibri"/>
          <w:sz w:val="24"/>
          <w:szCs w:val="24"/>
        </w:rPr>
        <w:t>If you are continuing to accommodate people with hosts, it’s most probably they’ll have to consider taking guests on for longer periods during this imposed isolation period. Ask your hosts if this is possible – you don’t want to add any more pressure on them.</w:t>
      </w:r>
      <w:r w:rsidRPr="76FA8247" w:rsidR="6FF46AA9">
        <w:rPr>
          <w:rFonts w:ascii="Calibri" w:hAnsi="Calibri" w:eastAsia="Calibri" w:cs="Calibri"/>
          <w:sz w:val="24"/>
          <w:szCs w:val="24"/>
          <w:lang w:val="en-US"/>
        </w:rPr>
        <w:t xml:space="preserve"> </w:t>
      </w:r>
    </w:p>
    <w:p w:rsidRPr="00E2009A" w:rsidR="46AD4E2A" w:rsidP="0F3F3230" w:rsidRDefault="46AD4E2A" w14:paraId="4730FB74" w14:textId="252F61EC">
      <w:pPr>
        <w:pStyle w:val="ListParagraph"/>
        <w:numPr>
          <w:ilvl w:val="0"/>
          <w:numId w:val="17"/>
        </w:numPr>
        <w:rPr>
          <w:sz w:val="24"/>
          <w:szCs w:val="24"/>
          <w:lang w:val="en-US"/>
        </w:rPr>
      </w:pPr>
      <w:r w:rsidRPr="76FA8247" w:rsidR="46AD4E2A">
        <w:rPr>
          <w:rFonts w:ascii="Calibri" w:hAnsi="Calibri" w:eastAsia="Calibri" w:cs="Calibri"/>
          <w:sz w:val="24"/>
          <w:szCs w:val="24"/>
          <w:lang w:val="en-US"/>
        </w:rPr>
        <w:t>Ideally have written confirmation from your hosts confirming they are happy to continue.</w:t>
      </w:r>
    </w:p>
    <w:p w:rsidRPr="00D0559B" w:rsidR="0E5B9059" w:rsidP="0F3F3230" w:rsidRDefault="2D4891BD" w14:paraId="05EDD0D5" w14:textId="11837D0E">
      <w:pPr>
        <w:pStyle w:val="ListParagraph"/>
        <w:numPr>
          <w:ilvl w:val="0"/>
          <w:numId w:val="17"/>
        </w:numPr>
        <w:rPr>
          <w:sz w:val="24"/>
          <w:szCs w:val="24"/>
          <w:lang w:val="en-US"/>
        </w:rPr>
      </w:pPr>
      <w:r w:rsidRPr="76FA8247" w:rsidR="2D4891BD">
        <w:rPr>
          <w:rFonts w:ascii="Calibri" w:hAnsi="Calibri" w:eastAsia="Calibri" w:cs="Calibri"/>
          <w:sz w:val="24"/>
          <w:szCs w:val="24"/>
        </w:rPr>
        <w:t xml:space="preserve">It’s great to hear that some of our members are still able to take on new referrals and find them host accommodation. Please do consider all the guidelines before continuing and ensure you are able to conduct the appropriate assessments and offer support without putting anyone or yourself at risk. Online platforms such as ZOOM can help with interviewing </w:t>
      </w:r>
      <w:r w:rsidRPr="76FA8247" w:rsidR="7FECF30D">
        <w:rPr>
          <w:rFonts w:ascii="Calibri" w:hAnsi="Calibri" w:eastAsia="Calibri" w:cs="Calibri"/>
          <w:sz w:val="24"/>
          <w:szCs w:val="24"/>
        </w:rPr>
        <w:t>perspective</w:t>
      </w:r>
      <w:r w:rsidRPr="76FA8247" w:rsidR="2D4891BD">
        <w:rPr>
          <w:rFonts w:ascii="Calibri" w:hAnsi="Calibri" w:eastAsia="Calibri" w:cs="Calibri"/>
          <w:sz w:val="24"/>
          <w:szCs w:val="24"/>
        </w:rPr>
        <w:t xml:space="preserve"> hosts </w:t>
      </w:r>
      <w:r w:rsidRPr="76FA8247" w:rsidR="2741D3EB">
        <w:rPr>
          <w:rFonts w:ascii="Calibri" w:hAnsi="Calibri" w:eastAsia="Calibri" w:cs="Calibri"/>
          <w:sz w:val="24"/>
          <w:szCs w:val="24"/>
        </w:rPr>
        <w:t xml:space="preserve">and delivering </w:t>
      </w:r>
      <w:r w:rsidRPr="76FA8247" w:rsidR="2D4891BD">
        <w:rPr>
          <w:rFonts w:ascii="Calibri" w:hAnsi="Calibri" w:eastAsia="Calibri" w:cs="Calibri"/>
          <w:sz w:val="24"/>
          <w:szCs w:val="24"/>
        </w:rPr>
        <w:t>training</w:t>
      </w:r>
      <w:r w:rsidRPr="76FA8247" w:rsidR="46A40A5F">
        <w:rPr>
          <w:rFonts w:ascii="Calibri" w:hAnsi="Calibri" w:eastAsia="Calibri" w:cs="Calibri"/>
          <w:sz w:val="24"/>
          <w:szCs w:val="24"/>
        </w:rPr>
        <w:t>.</w:t>
      </w:r>
      <w:r w:rsidRPr="76FA8247" w:rsidR="2D4891BD">
        <w:rPr>
          <w:rFonts w:ascii="Calibri" w:hAnsi="Calibri" w:eastAsia="Calibri" w:cs="Calibri"/>
          <w:sz w:val="24"/>
          <w:szCs w:val="24"/>
        </w:rPr>
        <w:t xml:space="preserve"> If you can continue to take referrals and guests, please make sure follow government guidelines to ensure everyone is safe. </w:t>
      </w:r>
      <w:r w:rsidRPr="76FA8247" w:rsidR="2D4891BD">
        <w:rPr>
          <w:rFonts w:ascii="Calibri" w:hAnsi="Calibri" w:eastAsia="Calibri" w:cs="Calibri"/>
          <w:sz w:val="24"/>
          <w:szCs w:val="24"/>
          <w:lang w:val="en-US"/>
        </w:rPr>
        <w:t xml:space="preserve"> </w:t>
      </w:r>
      <w:r w:rsidRPr="76FA8247" w:rsidR="6FF46AA9">
        <w:rPr>
          <w:rFonts w:ascii="Calibri" w:hAnsi="Calibri" w:eastAsia="Calibri" w:cs="Calibri"/>
          <w:sz w:val="24"/>
          <w:szCs w:val="24"/>
        </w:rPr>
        <w:t>If you are still recruiting for hosts be specific about the type of accommodation needed right now – ideally guest rooms that can be used for self-isolation with separate bathrooms for hygiene safety.</w:t>
      </w:r>
    </w:p>
    <w:p w:rsidR="00D0559B" w:rsidP="00D0559B" w:rsidRDefault="00D0559B" w14:paraId="5B854FB0" w14:textId="77777777">
      <w:pPr>
        <w:pStyle w:val="ListParagraph"/>
        <w:rPr>
          <w:rFonts w:ascii="Calibri" w:hAnsi="Calibri" w:eastAsia="Calibri" w:cs="Calibri"/>
          <w:sz w:val="24"/>
          <w:szCs w:val="24"/>
        </w:rPr>
      </w:pPr>
    </w:p>
    <w:p w:rsidR="00D0559B" w:rsidP="00D0559B" w:rsidRDefault="00D0559B" w14:paraId="0220A881" w14:textId="77777777">
      <w:pPr>
        <w:pStyle w:val="ListParagraph"/>
        <w:rPr>
          <w:rFonts w:ascii="Calibri" w:hAnsi="Calibri" w:eastAsia="Calibri" w:cs="Calibri"/>
          <w:sz w:val="24"/>
          <w:szCs w:val="24"/>
        </w:rPr>
      </w:pPr>
    </w:p>
    <w:p w:rsidRPr="00E2009A" w:rsidR="00D0559B" w:rsidP="00D0559B" w:rsidRDefault="00D0559B" w14:paraId="570BA61B" w14:textId="726449FE">
      <w:pPr>
        <w:pStyle w:val="ListParagraph"/>
        <w:rPr>
          <w:sz w:val="24"/>
          <w:szCs w:val="24"/>
          <w:lang w:val="en-US"/>
        </w:rPr>
      </w:pPr>
      <w:r>
        <w:rPr>
          <w:rStyle w:val="FootnoteReference"/>
          <w:sz w:val="24"/>
          <w:szCs w:val="24"/>
          <w:lang w:val="en-US"/>
        </w:rPr>
        <w:footnoteReference w:id="2"/>
      </w:r>
    </w:p>
    <w:p w:rsidR="37378DDA" w:rsidP="37378DDA" w:rsidRDefault="37378DDA" w14:paraId="5CD52598" w14:textId="6C3D1EB6">
      <w:pPr>
        <w:ind w:left="360"/>
        <w:rPr>
          <w:rFonts w:ascii="Calibri" w:hAnsi="Calibri" w:eastAsia="Calibri" w:cs="Calibri"/>
          <w:b w:val="1"/>
          <w:bCs w:val="1"/>
          <w:sz w:val="24"/>
          <w:szCs w:val="24"/>
        </w:rPr>
      </w:pPr>
    </w:p>
    <w:p w:rsidRPr="00E2009A" w:rsidR="0E5B9059" w:rsidP="76FA8247" w:rsidRDefault="72EF9620" w14:paraId="71B796CD" w14:textId="4F78496F">
      <w:pPr>
        <w:pStyle w:val="Normal"/>
        <w:ind w:left="0"/>
        <w:rPr>
          <w:rFonts w:ascii="Calibri" w:hAnsi="Calibri" w:eastAsia="Calibri" w:cs="Calibri"/>
          <w:sz w:val="24"/>
          <w:szCs w:val="24"/>
          <w:lang w:val="en-US"/>
        </w:rPr>
      </w:pPr>
      <w:r w:rsidRPr="76FA8247" w:rsidR="72EF9620">
        <w:rPr>
          <w:rFonts w:ascii="Calibri" w:hAnsi="Calibri" w:eastAsia="Calibri" w:cs="Calibri"/>
          <w:b w:val="1"/>
          <w:bCs w:val="1"/>
          <w:sz w:val="24"/>
          <w:szCs w:val="24"/>
        </w:rPr>
        <w:t xml:space="preserve">Vulnerable </w:t>
      </w:r>
      <w:r w:rsidRPr="76FA8247" w:rsidR="00CF0585">
        <w:rPr>
          <w:rFonts w:ascii="Calibri" w:hAnsi="Calibri" w:eastAsia="Calibri" w:cs="Calibri"/>
          <w:b w:val="1"/>
          <w:bCs w:val="1"/>
          <w:sz w:val="24"/>
          <w:szCs w:val="24"/>
        </w:rPr>
        <w:t>at-risk</w:t>
      </w:r>
      <w:r w:rsidRPr="76FA8247" w:rsidR="72EF9620">
        <w:rPr>
          <w:rFonts w:ascii="Calibri" w:hAnsi="Calibri" w:eastAsia="Calibri" w:cs="Calibri"/>
          <w:b w:val="1"/>
          <w:bCs w:val="1"/>
          <w:sz w:val="24"/>
          <w:szCs w:val="24"/>
        </w:rPr>
        <w:t xml:space="preserve"> Hosts</w:t>
      </w:r>
      <w:r w:rsidRPr="76FA8247" w:rsidR="5F412161">
        <w:rPr>
          <w:rFonts w:ascii="Calibri" w:hAnsi="Calibri" w:eastAsia="Calibri" w:cs="Calibri"/>
          <w:b w:val="1"/>
          <w:bCs w:val="1"/>
          <w:sz w:val="24"/>
          <w:szCs w:val="24"/>
        </w:rPr>
        <w:t>:</w:t>
      </w:r>
    </w:p>
    <w:p w:rsidRPr="00E2009A" w:rsidR="0E5B9059" w:rsidP="0F3F3230" w:rsidRDefault="72EF9620" w14:paraId="693731FF" w14:textId="4589CC9C">
      <w:pPr>
        <w:pStyle w:val="ListParagraph"/>
        <w:numPr>
          <w:ilvl w:val="0"/>
          <w:numId w:val="17"/>
        </w:numPr>
        <w:rPr>
          <w:sz w:val="24"/>
          <w:szCs w:val="24"/>
          <w:lang w:val="en-US"/>
        </w:rPr>
      </w:pPr>
      <w:r w:rsidRPr="76FA8247" w:rsidR="72EF9620">
        <w:rPr>
          <w:rFonts w:ascii="Calibri" w:hAnsi="Calibri" w:eastAsia="Calibri" w:cs="Calibri"/>
          <w:sz w:val="24"/>
          <w:szCs w:val="24"/>
        </w:rPr>
        <w:t>If your hosts are in the vulnerable category, we would advise you to move the guest out and where possible liaise with your local authority.</w:t>
      </w:r>
      <w:r w:rsidRPr="76FA8247" w:rsidR="6594935F">
        <w:rPr>
          <w:rFonts w:ascii="Calibri" w:hAnsi="Calibri" w:eastAsia="Calibri" w:cs="Calibri"/>
          <w:sz w:val="24"/>
          <w:szCs w:val="24"/>
        </w:rPr>
        <w:t xml:space="preserve"> </w:t>
      </w:r>
      <w:r w:rsidRPr="76FA8247" w:rsidR="65945EE3">
        <w:rPr>
          <w:rFonts w:ascii="Calibri" w:hAnsi="Calibri" w:eastAsia="Calibri" w:cs="Calibri"/>
          <w:sz w:val="24"/>
          <w:szCs w:val="24"/>
        </w:rPr>
        <w:t>We</w:t>
      </w:r>
      <w:r w:rsidRPr="76FA8247" w:rsidR="65945EE3">
        <w:rPr>
          <w:rFonts w:ascii="Calibri" w:hAnsi="Calibri" w:eastAsia="Calibri" w:cs="Calibri"/>
          <w:noProof w:val="0"/>
          <w:color w:val="201F1E"/>
          <w:sz w:val="24"/>
          <w:szCs w:val="24"/>
          <w:lang w:val="en-GB"/>
        </w:rPr>
        <w:t xml:space="preserve"> are recommending the host projects issue notice to quit letters to guest so that they have proof of homelessness</w:t>
      </w:r>
      <w:r w:rsidRPr="76FA8247" w:rsidR="297E40FA">
        <w:rPr>
          <w:rFonts w:ascii="Calibri" w:hAnsi="Calibri" w:eastAsia="Calibri" w:cs="Calibri"/>
          <w:noProof w:val="0"/>
          <w:color w:val="201F1E"/>
          <w:sz w:val="24"/>
          <w:szCs w:val="24"/>
          <w:lang w:val="en-GB"/>
        </w:rPr>
        <w:t>.</w:t>
      </w:r>
      <w:r w:rsidRPr="76FA8247" w:rsidR="09806C70">
        <w:rPr>
          <w:rFonts w:ascii="Calibri" w:hAnsi="Calibri" w:eastAsia="Calibri" w:cs="Calibri"/>
          <w:noProof w:val="0"/>
          <w:color w:val="201F1E"/>
          <w:sz w:val="24"/>
          <w:szCs w:val="24"/>
          <w:lang w:val="en-GB"/>
        </w:rPr>
        <w:t xml:space="preserve"> See the NACCOM briefing on </w:t>
      </w:r>
      <w:r w:rsidRPr="76FA8247" w:rsidR="09806C70">
        <w:rPr>
          <w:rFonts w:ascii="Calibri" w:hAnsi="Calibri" w:eastAsia="Calibri" w:cs="Calibri"/>
          <w:b w:val="1"/>
          <w:bCs w:val="1"/>
          <w:i w:val="1"/>
          <w:iCs w:val="1"/>
          <w:noProof w:val="0"/>
          <w:color w:val="201F1E"/>
          <w:sz w:val="24"/>
          <w:szCs w:val="24"/>
          <w:lang w:val="en-GB"/>
        </w:rPr>
        <w:t>Working with Local Authorities</w:t>
      </w:r>
      <w:r w:rsidRPr="76FA8247" w:rsidR="09806C70">
        <w:rPr>
          <w:rFonts w:ascii="Calibri" w:hAnsi="Calibri" w:eastAsia="Calibri" w:cs="Calibri"/>
          <w:noProof w:val="0"/>
          <w:color w:val="201F1E"/>
          <w:sz w:val="24"/>
          <w:szCs w:val="24"/>
          <w:lang w:val="en-GB"/>
        </w:rPr>
        <w:t xml:space="preserve"> for more support.</w:t>
      </w:r>
    </w:p>
    <w:p w:rsidRPr="00E2009A" w:rsidR="0E5B9059" w:rsidP="0F3F3230" w:rsidRDefault="72EF9620" w14:paraId="13B1B797" w14:textId="6DC5AF1F">
      <w:pPr>
        <w:pStyle w:val="ListParagraph"/>
        <w:numPr>
          <w:ilvl w:val="0"/>
          <w:numId w:val="17"/>
        </w:numPr>
        <w:rPr>
          <w:sz w:val="24"/>
          <w:szCs w:val="24"/>
          <w:lang w:val="en-US"/>
        </w:rPr>
      </w:pPr>
      <w:r w:rsidRPr="76FA8247" w:rsidR="72EF9620">
        <w:rPr>
          <w:rFonts w:ascii="Calibri" w:hAnsi="Calibri" w:eastAsia="Calibri" w:cs="Calibri"/>
          <w:sz w:val="24"/>
          <w:szCs w:val="24"/>
        </w:rPr>
        <w:t xml:space="preserve">Contact all hosts in the </w:t>
      </w:r>
      <w:r w:rsidRPr="76FA8247" w:rsidR="72EF9620">
        <w:rPr>
          <w:rFonts w:ascii="Calibri" w:hAnsi="Calibri" w:eastAsia="Calibri" w:cs="Calibri"/>
          <w:sz w:val="24"/>
          <w:szCs w:val="24"/>
        </w:rPr>
        <w:t>Covid</w:t>
      </w:r>
      <w:r w:rsidRPr="76FA8247" w:rsidR="72EF9620">
        <w:rPr>
          <w:rFonts w:ascii="Calibri" w:hAnsi="Calibri" w:eastAsia="Calibri" w:cs="Calibri"/>
          <w:sz w:val="24"/>
          <w:szCs w:val="24"/>
        </w:rPr>
        <w:t xml:space="preserve"> – 19 vulnerable </w:t>
      </w:r>
      <w:r w:rsidRPr="76FA8247" w:rsidR="0C90DF76">
        <w:rPr>
          <w:rFonts w:ascii="Calibri" w:hAnsi="Calibri" w:eastAsia="Calibri" w:cs="Calibri"/>
          <w:sz w:val="24"/>
          <w:szCs w:val="24"/>
        </w:rPr>
        <w:t>at-risk</w:t>
      </w:r>
      <w:r w:rsidRPr="76FA8247" w:rsidR="72EF9620">
        <w:rPr>
          <w:rFonts w:ascii="Calibri" w:hAnsi="Calibri" w:eastAsia="Calibri" w:cs="Calibri"/>
          <w:sz w:val="24"/>
          <w:szCs w:val="24"/>
        </w:rPr>
        <w:t xml:space="preserve"> </w:t>
      </w:r>
      <w:r w:rsidRPr="76FA8247" w:rsidR="4B7CF759">
        <w:rPr>
          <w:rFonts w:ascii="Calibri" w:hAnsi="Calibri" w:eastAsia="Calibri" w:cs="Calibri"/>
          <w:sz w:val="24"/>
          <w:szCs w:val="24"/>
        </w:rPr>
        <w:t>categories</w:t>
      </w:r>
      <w:r w:rsidRPr="76FA8247" w:rsidR="72EF9620">
        <w:rPr>
          <w:rFonts w:ascii="Calibri" w:hAnsi="Calibri" w:eastAsia="Calibri" w:cs="Calibri"/>
          <w:sz w:val="24"/>
          <w:szCs w:val="24"/>
        </w:rPr>
        <w:t xml:space="preserve"> asking them to think carefully if it is appropriate for them to be hosting and be clear they understand the risks.  </w:t>
      </w:r>
    </w:p>
    <w:p w:rsidRPr="00E2009A" w:rsidR="0E5B9059" w:rsidP="0F3F3230" w:rsidRDefault="4DFF4ADC" w14:paraId="727335E7" w14:textId="377A6531">
      <w:pPr>
        <w:ind w:left="360"/>
        <w:rPr>
          <w:rFonts w:ascii="Calibri" w:hAnsi="Calibri" w:eastAsia="Calibri" w:cs="Calibri"/>
          <w:i/>
          <w:iCs/>
          <w:sz w:val="24"/>
          <w:szCs w:val="24"/>
          <w:lang w:val="en-US"/>
        </w:rPr>
      </w:pPr>
      <w:r w:rsidRPr="00E2009A">
        <w:rPr>
          <w:rFonts w:ascii="Calibri" w:hAnsi="Calibri" w:eastAsia="Calibri" w:cs="Calibri"/>
          <w:i/>
          <w:iCs/>
          <w:sz w:val="24"/>
          <w:szCs w:val="24"/>
          <w:lang w:val="en-US"/>
        </w:rPr>
        <w:t>To All Hosts – it is advised you</w:t>
      </w:r>
      <w:r w:rsidRPr="00E2009A" w:rsidR="72EF9620">
        <w:rPr>
          <w:rFonts w:ascii="Calibri" w:hAnsi="Calibri" w:eastAsia="Calibri" w:cs="Calibri"/>
          <w:i/>
          <w:iCs/>
          <w:sz w:val="24"/>
          <w:szCs w:val="24"/>
          <w:lang w:val="en-US"/>
        </w:rPr>
        <w:t xml:space="preserve"> </w:t>
      </w:r>
      <w:r w:rsidRPr="00E2009A" w:rsidR="48D051E3">
        <w:rPr>
          <w:rFonts w:ascii="Calibri" w:hAnsi="Calibri" w:eastAsia="Calibri" w:cs="Calibri"/>
          <w:i/>
          <w:iCs/>
          <w:sz w:val="24"/>
          <w:szCs w:val="24"/>
          <w:lang w:val="en-US"/>
        </w:rPr>
        <w:t>to have</w:t>
      </w:r>
      <w:r w:rsidRPr="00E2009A" w:rsidR="72EF9620">
        <w:rPr>
          <w:rFonts w:ascii="Calibri" w:hAnsi="Calibri" w:eastAsia="Calibri" w:cs="Calibri"/>
          <w:i/>
          <w:iCs/>
          <w:sz w:val="24"/>
          <w:szCs w:val="24"/>
          <w:lang w:val="en-US"/>
        </w:rPr>
        <w:t xml:space="preserve"> written confirmation</w:t>
      </w:r>
      <w:r w:rsidRPr="00E2009A" w:rsidR="3A61E200">
        <w:rPr>
          <w:rFonts w:ascii="Calibri" w:hAnsi="Calibri" w:eastAsia="Calibri" w:cs="Calibri"/>
          <w:i/>
          <w:iCs/>
          <w:sz w:val="24"/>
          <w:szCs w:val="24"/>
          <w:lang w:val="en-US"/>
        </w:rPr>
        <w:t xml:space="preserve"> (in an email)</w:t>
      </w:r>
      <w:r w:rsidRPr="00E2009A" w:rsidR="72EF9620">
        <w:rPr>
          <w:rFonts w:ascii="Calibri" w:hAnsi="Calibri" w:eastAsia="Calibri" w:cs="Calibri"/>
          <w:i/>
          <w:iCs/>
          <w:sz w:val="24"/>
          <w:szCs w:val="24"/>
          <w:lang w:val="en-US"/>
        </w:rPr>
        <w:t xml:space="preserve"> from your hosts confirming they are happy to continue</w:t>
      </w:r>
      <w:r w:rsidRPr="00E2009A" w:rsidR="2309A958">
        <w:rPr>
          <w:rFonts w:ascii="Calibri" w:hAnsi="Calibri" w:eastAsia="Calibri" w:cs="Calibri"/>
          <w:i/>
          <w:iCs/>
          <w:sz w:val="24"/>
          <w:szCs w:val="24"/>
          <w:lang w:val="en-US"/>
        </w:rPr>
        <w:t xml:space="preserve"> to accommodate guests.</w:t>
      </w:r>
    </w:p>
    <w:p w:rsidRPr="00E2009A" w:rsidR="0E5B9059" w:rsidP="0F3F3230" w:rsidRDefault="0E5B9059" w14:paraId="09BB8249" w14:textId="0A19A9F8">
      <w:pPr>
        <w:rPr>
          <w:rFonts w:ascii="Calibri" w:hAnsi="Calibri" w:eastAsia="Calibri" w:cs="Calibri"/>
          <w:b/>
          <w:bCs/>
          <w:sz w:val="24"/>
          <w:szCs w:val="24"/>
        </w:rPr>
      </w:pPr>
    </w:p>
    <w:p w:rsidRPr="00E2009A" w:rsidR="0E5B9059" w:rsidP="0F3F3230" w:rsidRDefault="0E5B9059" w14:paraId="39E05EA7" w14:textId="7BDD641A">
      <w:pPr>
        <w:rPr>
          <w:rFonts w:ascii="Calibri" w:hAnsi="Calibri" w:eastAsia="Calibri" w:cs="Calibri"/>
          <w:sz w:val="24"/>
          <w:szCs w:val="24"/>
        </w:rPr>
      </w:pPr>
      <w:r w:rsidRPr="00E2009A">
        <w:rPr>
          <w:rFonts w:ascii="Calibri" w:hAnsi="Calibri" w:eastAsia="Calibri" w:cs="Calibri"/>
          <w:b/>
          <w:bCs/>
          <w:sz w:val="24"/>
          <w:szCs w:val="24"/>
        </w:rPr>
        <w:t xml:space="preserve">How can I support my hosts? </w:t>
      </w:r>
      <w:r w:rsidRPr="00E2009A">
        <w:rPr>
          <w:rFonts w:ascii="Calibri" w:hAnsi="Calibri" w:eastAsia="Calibri" w:cs="Calibri"/>
          <w:sz w:val="24"/>
          <w:szCs w:val="24"/>
          <w:lang w:val="en-US"/>
        </w:rPr>
        <w:t xml:space="preserve"> </w:t>
      </w:r>
    </w:p>
    <w:p w:rsidRPr="00E2009A" w:rsidR="498FE759" w:rsidP="0F3F3230" w:rsidRDefault="0E5B9059" w14:paraId="09C1CA45" w14:textId="77384147">
      <w:pPr>
        <w:pStyle w:val="ListParagraph"/>
        <w:numPr>
          <w:ilvl w:val="0"/>
          <w:numId w:val="16"/>
        </w:numPr>
        <w:rPr>
          <w:sz w:val="24"/>
          <w:szCs w:val="24"/>
        </w:rPr>
      </w:pPr>
      <w:r w:rsidRPr="00E2009A">
        <w:rPr>
          <w:rFonts w:ascii="Calibri" w:hAnsi="Calibri" w:eastAsia="Calibri" w:cs="Calibri"/>
          <w:sz w:val="24"/>
          <w:szCs w:val="24"/>
        </w:rPr>
        <w:t>Keeping in regular contact with your hosts by offering regular weekly calls, texts or emails is essential, and to do so more regular if needed. Being a listening ear will help them feel they are not alone; and ensure hosts have provisions of Coronavirus guidance for guests in their own language along with any cleaning or hygiene products they may need.</w:t>
      </w:r>
    </w:p>
    <w:p w:rsidRPr="00D0559B" w:rsidR="0E5B9059" w:rsidP="00D0559B" w:rsidRDefault="0E5B9059" w14:paraId="76C59A07" w14:textId="358D7053">
      <w:pPr>
        <w:pStyle w:val="ListParagraph"/>
        <w:numPr>
          <w:ilvl w:val="0"/>
          <w:numId w:val="16"/>
        </w:numPr>
        <w:rPr>
          <w:sz w:val="24"/>
          <w:szCs w:val="24"/>
        </w:rPr>
      </w:pPr>
      <w:r w:rsidRPr="76FA8247" w:rsidR="0E5B9059">
        <w:rPr>
          <w:rFonts w:ascii="Calibri" w:hAnsi="Calibri" w:eastAsia="Calibri" w:cs="Calibri"/>
          <w:sz w:val="24"/>
          <w:szCs w:val="24"/>
        </w:rPr>
        <w:t xml:space="preserve">Creating a support network is a great way to keep people connected and up to date.  </w:t>
      </w:r>
      <w:hyperlink r:id="R99b4fa46712f4df3">
        <w:r w:rsidRPr="76FA8247" w:rsidR="78198127">
          <w:rPr>
            <w:rStyle w:val="Hyperlink"/>
            <w:sz w:val="24"/>
            <w:szCs w:val="24"/>
          </w:rPr>
          <w:t>www.whatsapp.com</w:t>
        </w:r>
      </w:hyperlink>
      <w:r w:rsidRPr="76FA8247" w:rsidR="0E5B9059">
        <w:rPr>
          <w:rFonts w:ascii="Calibri" w:hAnsi="Calibri" w:eastAsia="Calibri" w:cs="Calibri"/>
          <w:sz w:val="24"/>
          <w:szCs w:val="24"/>
        </w:rPr>
        <w:t xml:space="preserve"> is a good platform for this and can be used to set up groups so you can send regular updates and information, identify and share resources (</w:t>
      </w:r>
      <w:r w:rsidRPr="76FA8247" w:rsidR="0E5B9059">
        <w:rPr>
          <w:rFonts w:ascii="Calibri" w:hAnsi="Calibri" w:eastAsia="Calibri" w:cs="Calibri"/>
          <w:sz w:val="24"/>
          <w:szCs w:val="24"/>
        </w:rPr>
        <w:t>eg.</w:t>
      </w:r>
      <w:r w:rsidRPr="76FA8247" w:rsidR="0E5B9059">
        <w:rPr>
          <w:rFonts w:ascii="Calibri" w:hAnsi="Calibri" w:eastAsia="Calibri" w:cs="Calibri"/>
          <w:sz w:val="24"/>
          <w:szCs w:val="24"/>
        </w:rPr>
        <w:t xml:space="preserve"> online ESOL) to multiple hosts, and for them to offer peer to peer support to each other.</w:t>
      </w:r>
      <w:r w:rsidRPr="76FA8247" w:rsidR="0E5B9059">
        <w:rPr>
          <w:rFonts w:ascii="Calibri" w:hAnsi="Calibri" w:eastAsia="Calibri" w:cs="Calibri"/>
          <w:sz w:val="24"/>
          <w:szCs w:val="24"/>
          <w:lang w:val="en-US"/>
        </w:rPr>
        <w:t xml:space="preserve"> </w:t>
      </w:r>
    </w:p>
    <w:p w:rsidR="76FA8247" w:rsidP="76FA8247" w:rsidRDefault="76FA8247" w14:paraId="39CEACBB" w14:textId="50061C1D">
      <w:pPr>
        <w:rPr>
          <w:rFonts w:ascii="Calibri" w:hAnsi="Calibri" w:eastAsia="Calibri" w:cs="Calibri"/>
          <w:b w:val="1"/>
          <w:bCs w:val="1"/>
          <w:sz w:val="24"/>
          <w:szCs w:val="24"/>
        </w:rPr>
      </w:pPr>
    </w:p>
    <w:p w:rsidRPr="00E2009A" w:rsidR="0E5B9059" w:rsidRDefault="0E5B9059" w14:paraId="417C2E69" w14:textId="38763BAF">
      <w:pPr>
        <w:rPr>
          <w:sz w:val="24"/>
          <w:szCs w:val="24"/>
        </w:rPr>
      </w:pPr>
      <w:r w:rsidRPr="00E2009A">
        <w:rPr>
          <w:rFonts w:ascii="Calibri" w:hAnsi="Calibri" w:eastAsia="Calibri" w:cs="Calibri"/>
          <w:b/>
          <w:bCs/>
          <w:sz w:val="24"/>
          <w:szCs w:val="24"/>
        </w:rPr>
        <w:t>How can I support the guests?</w:t>
      </w:r>
      <w:r w:rsidRPr="00E2009A">
        <w:rPr>
          <w:rFonts w:ascii="Calibri" w:hAnsi="Calibri" w:eastAsia="Calibri" w:cs="Calibri"/>
          <w:sz w:val="24"/>
          <w:szCs w:val="24"/>
          <w:lang w:val="en-US"/>
        </w:rPr>
        <w:t xml:space="preserve"> </w:t>
      </w:r>
    </w:p>
    <w:p w:rsidRPr="00E2009A" w:rsidR="0E5B9059" w:rsidP="004F3A74" w:rsidRDefault="0E5B9059" w14:paraId="49B0AB1A" w14:textId="65E314DE">
      <w:pPr>
        <w:pStyle w:val="ListParagraph"/>
        <w:numPr>
          <w:ilvl w:val="0"/>
          <w:numId w:val="22"/>
        </w:numPr>
        <w:rPr>
          <w:sz w:val="24"/>
          <w:szCs w:val="24"/>
        </w:rPr>
      </w:pPr>
      <w:r w:rsidRPr="76FA8247" w:rsidR="0E5B9059">
        <w:rPr>
          <w:rFonts w:ascii="Calibri" w:hAnsi="Calibri" w:eastAsia="Calibri" w:cs="Calibri"/>
          <w:color w:val="000000" w:themeColor="text1" w:themeTint="FF" w:themeShade="FF"/>
          <w:sz w:val="24"/>
          <w:szCs w:val="24"/>
        </w:rPr>
        <w:t>It</w:t>
      </w:r>
      <w:r w:rsidRPr="76FA8247" w:rsidR="0E5B9059">
        <w:rPr>
          <w:rFonts w:ascii="Calibri" w:hAnsi="Calibri" w:eastAsia="Calibri" w:cs="Calibri"/>
          <w:sz w:val="24"/>
          <w:szCs w:val="24"/>
        </w:rPr>
        <w:t xml:space="preserve">’s just as important to keep guests up to date with information as it is with hosts. You can help do this by either ensuring the referral organisations or other support projects are in regular contact and sending relevant information and updates, ideally in their own language. A good example of this is supporting guests with texts in their own languages with corona advice from Doctors of the world about self-isolating and symptoms </w:t>
      </w:r>
      <w:hyperlink r:id="R6657a546df764c89">
        <w:r w:rsidRPr="76FA8247" w:rsidR="000265B0">
          <w:rPr>
            <w:rStyle w:val="Hyperlink"/>
            <w:sz w:val="24"/>
            <w:szCs w:val="24"/>
          </w:rPr>
          <w:t>https://www.doctorsoftheworld.org.uk/coronavirus-information/</w:t>
        </w:r>
      </w:hyperlink>
    </w:p>
    <w:p w:rsidRPr="00E2009A" w:rsidR="0E5B9059" w:rsidP="76FA8247" w:rsidRDefault="0E5B9059" w14:paraId="2B9C6269" w14:textId="79B06B1D">
      <w:pPr>
        <w:rPr>
          <w:rFonts w:ascii="Calibri" w:hAnsi="Calibri" w:eastAsia="Calibri" w:cs="Calibri"/>
          <w:b w:val="1"/>
          <w:bCs w:val="1"/>
          <w:sz w:val="24"/>
          <w:szCs w:val="24"/>
        </w:rPr>
      </w:pPr>
    </w:p>
    <w:p w:rsidRPr="00E2009A" w:rsidR="0E5B9059" w:rsidP="76FA8247" w:rsidRDefault="0E5B9059" w14:paraId="32ED5080" w14:textId="13640C47">
      <w:pPr>
        <w:rPr>
          <w:rFonts w:ascii="Calibri" w:hAnsi="Calibri" w:eastAsia="Calibri" w:cs="Calibri"/>
          <w:b w:val="1"/>
          <w:bCs w:val="1"/>
          <w:sz w:val="24"/>
          <w:szCs w:val="24"/>
        </w:rPr>
      </w:pPr>
    </w:p>
    <w:p w:rsidRPr="00E2009A" w:rsidR="0E5B9059" w:rsidP="76FA8247" w:rsidRDefault="0E5B9059" w14:paraId="279C6B52" w14:textId="36924B6A">
      <w:pPr>
        <w:rPr>
          <w:rFonts w:ascii="Calibri" w:hAnsi="Calibri" w:eastAsia="Calibri" w:cs="Calibri"/>
          <w:b w:val="1"/>
          <w:bCs w:val="1"/>
          <w:sz w:val="24"/>
          <w:szCs w:val="24"/>
        </w:rPr>
      </w:pPr>
    </w:p>
    <w:p w:rsidRPr="00E2009A" w:rsidR="0E5B9059" w:rsidP="76FA8247" w:rsidRDefault="0E5B9059" w14:paraId="6E50D0B8" w14:textId="2B87E4C8">
      <w:pPr>
        <w:rPr>
          <w:rFonts w:ascii="Calibri" w:hAnsi="Calibri" w:eastAsia="Calibri" w:cs="Calibri"/>
          <w:b w:val="1"/>
          <w:bCs w:val="1"/>
          <w:sz w:val="24"/>
          <w:szCs w:val="24"/>
        </w:rPr>
      </w:pPr>
    </w:p>
    <w:p w:rsidRPr="00E2009A" w:rsidR="0E5B9059" w:rsidP="76FA8247" w:rsidRDefault="0E5B9059" w14:paraId="517ED071" w14:textId="0CBF9E7D">
      <w:pPr>
        <w:rPr>
          <w:rFonts w:ascii="Calibri" w:hAnsi="Calibri" w:eastAsia="Calibri" w:cs="Calibri"/>
          <w:b w:val="1"/>
          <w:bCs w:val="1"/>
          <w:sz w:val="24"/>
          <w:szCs w:val="24"/>
        </w:rPr>
      </w:pPr>
    </w:p>
    <w:p w:rsidRPr="00E2009A" w:rsidR="0E5B9059" w:rsidP="76FA8247" w:rsidRDefault="0E5B9059" w14:paraId="454F2942" w14:textId="1566C902">
      <w:pPr>
        <w:pStyle w:val="Normal"/>
        <w:rPr>
          <w:rFonts w:ascii="Calibri" w:hAnsi="Calibri" w:eastAsia="Calibri" w:cs="Calibri"/>
          <w:b w:val="1"/>
          <w:bCs w:val="1"/>
          <w:sz w:val="24"/>
          <w:szCs w:val="24"/>
        </w:rPr>
      </w:pPr>
    </w:p>
    <w:p w:rsidRPr="00E2009A" w:rsidR="0E5B9059" w:rsidP="76FA8247" w:rsidRDefault="0E5B9059" w14:paraId="40C70FBB" w14:textId="256AFAA0">
      <w:pPr>
        <w:pStyle w:val="Normal"/>
        <w:rPr>
          <w:rFonts w:ascii="Calibri" w:hAnsi="Calibri" w:eastAsia="Calibri" w:cs="Calibri"/>
          <w:b w:val="1"/>
          <w:bCs w:val="1"/>
          <w:sz w:val="24"/>
          <w:szCs w:val="24"/>
        </w:rPr>
      </w:pPr>
      <w:r w:rsidRPr="76FA8247" w:rsidR="0E5B9059">
        <w:rPr>
          <w:rFonts w:ascii="Calibri" w:hAnsi="Calibri" w:eastAsia="Calibri" w:cs="Calibri"/>
          <w:b w:val="1"/>
          <w:bCs w:val="1"/>
          <w:sz w:val="24"/>
          <w:szCs w:val="24"/>
        </w:rPr>
        <w:t>How do I move guests on if the host can’t accommodate them?</w:t>
      </w:r>
      <w:r w:rsidRPr="76FA8247" w:rsidR="0E5B9059">
        <w:rPr>
          <w:rFonts w:ascii="Calibri" w:hAnsi="Calibri" w:eastAsia="Calibri" w:cs="Calibri"/>
          <w:sz w:val="24"/>
          <w:szCs w:val="24"/>
          <w:lang w:val="en-US"/>
        </w:rPr>
        <w:t xml:space="preserve"> </w:t>
      </w:r>
    </w:p>
    <w:p w:rsidRPr="00E2009A" w:rsidR="0E5B9059" w:rsidP="1089C12C" w:rsidRDefault="0E5B9059" w14:paraId="08347CC1" w14:textId="4117B908">
      <w:pPr>
        <w:pStyle w:val="ListParagraph"/>
        <w:numPr>
          <w:ilvl w:val="0"/>
          <w:numId w:val="18"/>
        </w:numPr>
        <w:rPr>
          <w:sz w:val="24"/>
          <w:szCs w:val="24"/>
        </w:rPr>
      </w:pPr>
      <w:r w:rsidRPr="00E2009A">
        <w:rPr>
          <w:rFonts w:ascii="Calibri" w:hAnsi="Calibri" w:eastAsia="Calibri" w:cs="Calibri"/>
          <w:sz w:val="24"/>
          <w:szCs w:val="24"/>
        </w:rPr>
        <w:t>NO one should feel under obligation to host. We strongly recommend that any issues with moving guests out of accommodation if the host can no longer offer support to be dealt with by the referring organisation.</w:t>
      </w:r>
      <w:r w:rsidRPr="00E2009A">
        <w:rPr>
          <w:rFonts w:ascii="Calibri" w:hAnsi="Calibri" w:eastAsia="Calibri" w:cs="Calibri"/>
          <w:sz w:val="24"/>
          <w:szCs w:val="24"/>
          <w:lang w:val="en-US"/>
        </w:rPr>
        <w:t xml:space="preserve"> </w:t>
      </w:r>
    </w:p>
    <w:p w:rsidR="307D3B5C" w:rsidP="37378DDA" w:rsidRDefault="307D3B5C" w14:paraId="7A64A4C1" w14:textId="7E35C591">
      <w:pPr>
        <w:pStyle w:val="ListParagraph"/>
        <w:numPr>
          <w:ilvl w:val="0"/>
          <w:numId w:val="17"/>
        </w:numPr>
        <w:rPr>
          <w:noProof w:val="0"/>
          <w:sz w:val="24"/>
          <w:szCs w:val="24"/>
          <w:lang w:val="en-GB"/>
        </w:rPr>
      </w:pPr>
      <w:r w:rsidRPr="76FA8247" w:rsidR="307D3B5C">
        <w:rPr>
          <w:rFonts w:ascii="Calibri" w:hAnsi="Calibri" w:eastAsia="Calibri" w:cs="Calibri"/>
          <w:sz w:val="24"/>
          <w:szCs w:val="24"/>
        </w:rPr>
        <w:t xml:space="preserve">We advise </w:t>
      </w:r>
      <w:r w:rsidRPr="76FA8247" w:rsidR="0E5B9059">
        <w:rPr>
          <w:rFonts w:ascii="Calibri" w:hAnsi="Calibri" w:eastAsia="Calibri" w:cs="Calibri"/>
          <w:sz w:val="24"/>
          <w:szCs w:val="24"/>
        </w:rPr>
        <w:t xml:space="preserve">organisations </w:t>
      </w:r>
      <w:r w:rsidRPr="76FA8247" w:rsidR="00640FB4">
        <w:rPr>
          <w:rFonts w:ascii="Calibri" w:hAnsi="Calibri" w:eastAsia="Calibri" w:cs="Calibri"/>
          <w:sz w:val="24"/>
          <w:szCs w:val="24"/>
        </w:rPr>
        <w:t>to</w:t>
      </w:r>
      <w:r w:rsidRPr="76FA8247" w:rsidR="0E5B9059">
        <w:rPr>
          <w:rFonts w:ascii="Calibri" w:hAnsi="Calibri" w:eastAsia="Calibri" w:cs="Calibri"/>
          <w:sz w:val="24"/>
          <w:szCs w:val="24"/>
        </w:rPr>
        <w:t xml:space="preserve"> contact their Local Authorities to highlight that here is a potential risk of people being without accommodation (either guests who must move out or new referrals). Local Authorities should be offering temporary emergency provision to anyone regardless of their status. If this isn’t </w:t>
      </w:r>
      <w:r w:rsidRPr="76FA8247" w:rsidR="0E5B9059">
        <w:rPr>
          <w:rFonts w:ascii="Calibri" w:hAnsi="Calibri" w:eastAsia="Calibri" w:cs="Calibri"/>
          <w:sz w:val="24"/>
          <w:szCs w:val="24"/>
        </w:rPr>
        <w:t>happening</w:t>
      </w:r>
      <w:r w:rsidRPr="76FA8247" w:rsidR="0E5B9059">
        <w:rPr>
          <w:rFonts w:ascii="Calibri" w:hAnsi="Calibri" w:eastAsia="Calibri" w:cs="Calibri"/>
          <w:sz w:val="24"/>
          <w:szCs w:val="24"/>
        </w:rPr>
        <w:t xml:space="preserve"> please contact NACCOM</w:t>
      </w:r>
      <w:r w:rsidRPr="76FA8247" w:rsidR="0E5B9059">
        <w:rPr>
          <w:rFonts w:ascii="Calibri" w:hAnsi="Calibri" w:eastAsia="Calibri" w:cs="Calibri"/>
          <w:sz w:val="24"/>
          <w:szCs w:val="24"/>
          <w:lang w:val="en-US"/>
        </w:rPr>
        <w:t>.</w:t>
      </w:r>
      <w:r w:rsidRPr="76FA8247" w:rsidR="5010DA19">
        <w:rPr>
          <w:rFonts w:ascii="Calibri" w:hAnsi="Calibri" w:eastAsia="Calibri" w:cs="Calibri"/>
          <w:sz w:val="24"/>
          <w:szCs w:val="24"/>
          <w:lang w:val="en-US"/>
        </w:rPr>
        <w:t xml:space="preserve"> </w:t>
      </w:r>
      <w:r w:rsidRPr="76FA8247" w:rsidR="5010DA19">
        <w:rPr>
          <w:rFonts w:ascii="Calibri" w:hAnsi="Calibri" w:eastAsia="Calibri" w:cs="Calibri"/>
          <w:sz w:val="24"/>
          <w:szCs w:val="24"/>
        </w:rPr>
        <w:t>We</w:t>
      </w:r>
      <w:r w:rsidRPr="76FA8247" w:rsidR="5010DA19">
        <w:rPr>
          <w:rFonts w:ascii="Calibri" w:hAnsi="Calibri" w:eastAsia="Calibri" w:cs="Calibri"/>
          <w:noProof w:val="0"/>
          <w:color w:val="201F1E"/>
          <w:sz w:val="24"/>
          <w:szCs w:val="24"/>
          <w:lang w:val="en-GB"/>
        </w:rPr>
        <w:t xml:space="preserve"> are recommending the host projects issue notice to quit letters to guest so that they have proof of homelessness.</w:t>
      </w:r>
      <w:r w:rsidRPr="76FA8247" w:rsidR="414A5D6E">
        <w:rPr>
          <w:rFonts w:ascii="Calibri" w:hAnsi="Calibri" w:eastAsia="Calibri" w:cs="Calibri"/>
          <w:noProof w:val="0"/>
          <w:color w:val="201F1E"/>
          <w:sz w:val="24"/>
          <w:szCs w:val="24"/>
          <w:lang w:val="en-GB"/>
        </w:rPr>
        <w:t xml:space="preserve"> </w:t>
      </w:r>
      <w:r w:rsidRPr="76FA8247" w:rsidR="414A5D6E">
        <w:rPr>
          <w:rFonts w:ascii="Calibri" w:hAnsi="Calibri" w:eastAsia="Calibri" w:cs="Calibri"/>
          <w:b w:val="1"/>
          <w:bCs w:val="1"/>
          <w:noProof w:val="0"/>
          <w:color w:val="201F1E"/>
          <w:sz w:val="24"/>
          <w:szCs w:val="24"/>
          <w:lang w:val="en-GB"/>
        </w:rPr>
        <w:t>Please see our briefing on working with Local Authorities.</w:t>
      </w:r>
    </w:p>
    <w:p w:rsidRPr="00D0559B" w:rsidR="0E5B9059" w:rsidP="00D0559B" w:rsidRDefault="0E5B9059" w14:paraId="2D02590A" w14:textId="3769F909">
      <w:pPr>
        <w:pStyle w:val="ListParagraph"/>
        <w:numPr>
          <w:ilvl w:val="0"/>
          <w:numId w:val="18"/>
        </w:numPr>
        <w:rPr>
          <w:sz w:val="24"/>
          <w:szCs w:val="24"/>
        </w:rPr>
      </w:pPr>
      <w:r w:rsidRPr="76FA8247" w:rsidR="0E5B9059">
        <w:rPr>
          <w:rFonts w:ascii="Calibri" w:hAnsi="Calibri" w:eastAsia="Calibri" w:cs="Calibri"/>
          <w:sz w:val="24"/>
          <w:szCs w:val="24"/>
        </w:rPr>
        <w:t>Alternatively, if your project has the funds available some B&amp;</w:t>
      </w:r>
      <w:r w:rsidRPr="76FA8247" w:rsidR="577EA4ED">
        <w:rPr>
          <w:rFonts w:ascii="Calibri" w:hAnsi="Calibri" w:eastAsia="Calibri" w:cs="Calibri"/>
          <w:sz w:val="24"/>
          <w:szCs w:val="24"/>
        </w:rPr>
        <w:t>B’</w:t>
      </w:r>
      <w:r w:rsidRPr="76FA8247" w:rsidR="0E5B9059">
        <w:rPr>
          <w:rFonts w:ascii="Calibri" w:hAnsi="Calibri" w:eastAsia="Calibri" w:cs="Calibri"/>
          <w:sz w:val="24"/>
          <w:szCs w:val="24"/>
        </w:rPr>
        <w:t>s and hotel chains are offering reduced rates to charities to offer people rooms. Student accommodation is also a possibility. Pease contact NACCOM for more information.</w:t>
      </w:r>
      <w:r w:rsidRPr="76FA8247" w:rsidR="0E5B9059">
        <w:rPr>
          <w:rFonts w:ascii="Calibri" w:hAnsi="Calibri" w:eastAsia="Calibri" w:cs="Calibri"/>
          <w:sz w:val="24"/>
          <w:szCs w:val="24"/>
          <w:lang w:val="en-US"/>
        </w:rPr>
        <w:t xml:space="preserve"> </w:t>
      </w:r>
    </w:p>
    <w:p w:rsidR="76FA8247" w:rsidP="76FA8247" w:rsidRDefault="76FA8247" w14:paraId="0B492121" w14:textId="3E5B05F2">
      <w:pPr>
        <w:rPr>
          <w:rFonts w:ascii="Calibri" w:hAnsi="Calibri" w:eastAsia="Calibri" w:cs="Calibri"/>
          <w:b w:val="1"/>
          <w:bCs w:val="1"/>
          <w:sz w:val="24"/>
          <w:szCs w:val="24"/>
        </w:rPr>
      </w:pPr>
    </w:p>
    <w:p w:rsidRPr="00E2009A" w:rsidR="0E5B9059" w:rsidP="498FE759" w:rsidRDefault="0E5B9059" w14:paraId="1769E2A0" w14:textId="5B2F03C5">
      <w:pPr>
        <w:rPr>
          <w:sz w:val="24"/>
          <w:szCs w:val="24"/>
        </w:rPr>
      </w:pPr>
      <w:r w:rsidRPr="00E2009A">
        <w:rPr>
          <w:rFonts w:ascii="Calibri" w:hAnsi="Calibri" w:eastAsia="Calibri" w:cs="Calibri"/>
          <w:b/>
          <w:bCs/>
          <w:sz w:val="24"/>
          <w:szCs w:val="24"/>
        </w:rPr>
        <w:t>What can my guest do through the day? Where can they go?</w:t>
      </w:r>
      <w:r w:rsidRPr="00E2009A">
        <w:rPr>
          <w:rFonts w:ascii="Calibri" w:hAnsi="Calibri" w:eastAsia="Calibri" w:cs="Calibri"/>
          <w:sz w:val="24"/>
          <w:szCs w:val="24"/>
          <w:lang w:val="en-US"/>
        </w:rPr>
        <w:t xml:space="preserve"> </w:t>
      </w:r>
    </w:p>
    <w:p w:rsidRPr="00E2009A" w:rsidR="00A902FB" w:rsidP="0966DA8E" w:rsidRDefault="00A902FB" w14:paraId="25030FEC" w14:textId="48B37D94">
      <w:pPr>
        <w:pStyle w:val="ListParagraph"/>
        <w:numPr>
          <w:ilvl w:val="0"/>
          <w:numId w:val="13"/>
        </w:numPr>
        <w:rPr>
          <w:sz w:val="24"/>
          <w:szCs w:val="24"/>
        </w:rPr>
      </w:pPr>
      <w:r w:rsidRPr="0966DA8E" w:rsidR="711CC732">
        <w:rPr>
          <w:rFonts w:eastAsia="" w:eastAsiaTheme="minorEastAsia"/>
          <w:sz w:val="24"/>
          <w:szCs w:val="24"/>
          <w:lang w:val="en-US"/>
        </w:rPr>
        <w:t>The change in Government guidance means that people will be around the house and this could cause tension in your household</w:t>
      </w:r>
      <w:r w:rsidRPr="0966DA8E" w:rsidR="2C77432C">
        <w:rPr>
          <w:rFonts w:eastAsia="" w:eastAsiaTheme="minorEastAsia"/>
          <w:sz w:val="24"/>
          <w:szCs w:val="24"/>
          <w:lang w:val="en-US"/>
        </w:rPr>
        <w:t xml:space="preserve">. </w:t>
      </w:r>
      <w:r w:rsidRPr="0966DA8E" w:rsidR="32FFFE1D">
        <w:rPr>
          <w:rFonts w:eastAsia="" w:eastAsiaTheme="minorEastAsia"/>
          <w:sz w:val="24"/>
          <w:szCs w:val="24"/>
          <w:lang w:val="en-US"/>
        </w:rPr>
        <w:t>It</w:t>
      </w:r>
      <w:r w:rsidRPr="0966DA8E" w:rsidR="0E5B9059">
        <w:rPr>
          <w:rFonts w:ascii="Calibri" w:hAnsi="Calibri" w:eastAsia="Calibri" w:cs="Calibri"/>
          <w:sz w:val="24"/>
          <w:szCs w:val="24"/>
        </w:rPr>
        <w:t>’s a good idea to share with your hosts resources with ideas on what they can do with their guest. You can do this via a variety of ways e.g.</w:t>
      </w:r>
      <w:r w:rsidRPr="0966DA8E" w:rsidR="417CD31B">
        <w:rPr>
          <w:rFonts w:ascii="Calibri" w:hAnsi="Calibri" w:eastAsia="Calibri" w:cs="Calibri"/>
          <w:sz w:val="24"/>
          <w:szCs w:val="24"/>
        </w:rPr>
        <w:t xml:space="preserve"> </w:t>
      </w:r>
      <w:r w:rsidRPr="0966DA8E" w:rsidR="417CD31B">
        <w:rPr>
          <w:sz w:val="24"/>
          <w:szCs w:val="24"/>
        </w:rPr>
        <w:t>www.whatsapp.com</w:t>
      </w:r>
      <w:r w:rsidRPr="0966DA8E" w:rsidR="0E5B9059">
        <w:rPr>
          <w:rFonts w:ascii="Calibri" w:hAnsi="Calibri" w:eastAsia="Calibri" w:cs="Calibri"/>
          <w:sz w:val="24"/>
          <w:szCs w:val="24"/>
        </w:rPr>
        <w:t>, email or your own project websites. Good examples of these are links to ESOL material, films, games, creative activities</w:t>
      </w:r>
      <w:r w:rsidRPr="0966DA8E" w:rsidR="0E5B9059">
        <w:rPr>
          <w:rFonts w:ascii="Calibri" w:hAnsi="Calibri" w:eastAsia="Calibri" w:cs="Calibri"/>
          <w:sz w:val="24"/>
          <w:szCs w:val="24"/>
          <w:lang w:val="en-US"/>
        </w:rPr>
        <w:t>.</w:t>
      </w:r>
      <w:r w:rsidRPr="0966DA8E" w:rsidR="000C6862">
        <w:rPr>
          <w:rFonts w:ascii="Calibri" w:hAnsi="Calibri" w:eastAsia="Calibri" w:cs="Calibri"/>
          <w:sz w:val="24"/>
          <w:szCs w:val="24"/>
          <w:lang w:val="en-US"/>
        </w:rPr>
        <w:t xml:space="preserve"> </w:t>
      </w:r>
      <w:hyperlink r:id="R2de460f5740d4300">
        <w:r w:rsidRPr="0966DA8E" w:rsidR="00A902FB">
          <w:rPr>
            <w:rStyle w:val="Hyperlink"/>
            <w:rFonts w:ascii="Calibri" w:hAnsi="Calibri" w:eastAsia="Calibri" w:cs="Calibri"/>
            <w:sz w:val="24"/>
            <w:szCs w:val="24"/>
            <w:lang w:val="en-US"/>
          </w:rPr>
          <w:t>https://wrc.wales/about/esol/</w:t>
        </w:r>
      </w:hyperlink>
    </w:p>
    <w:p w:rsidRPr="00E2009A" w:rsidR="0E5B9059" w:rsidP="1089C12C" w:rsidRDefault="0E5B9059" w14:paraId="2762A1BD" w14:textId="5A40200C">
      <w:pPr>
        <w:pStyle w:val="ListParagraph"/>
        <w:numPr>
          <w:ilvl w:val="0"/>
          <w:numId w:val="19"/>
        </w:numPr>
        <w:rPr>
          <w:sz w:val="24"/>
          <w:szCs w:val="24"/>
        </w:rPr>
      </w:pPr>
      <w:r w:rsidRPr="00E2009A">
        <w:rPr>
          <w:rFonts w:ascii="Calibri" w:hAnsi="Calibri" w:eastAsia="Calibri" w:cs="Calibri"/>
          <w:sz w:val="24"/>
          <w:szCs w:val="24"/>
          <w:lang w:val="en-US"/>
        </w:rPr>
        <w:t>It is also advisable to advise host to have a chat with their guest and set any</w:t>
      </w:r>
      <w:r w:rsidRPr="00E2009A" w:rsidR="682E26D0">
        <w:rPr>
          <w:rFonts w:ascii="Calibri" w:hAnsi="Calibri" w:eastAsia="Calibri" w:cs="Calibri"/>
          <w:sz w:val="24"/>
          <w:szCs w:val="24"/>
          <w:lang w:val="en-US"/>
        </w:rPr>
        <w:t xml:space="preserve"> conditions</w:t>
      </w:r>
      <w:r w:rsidRPr="00E2009A">
        <w:rPr>
          <w:rFonts w:ascii="Calibri" w:hAnsi="Calibri" w:eastAsia="Calibri" w:cs="Calibri"/>
          <w:sz w:val="24"/>
          <w:szCs w:val="24"/>
          <w:lang w:val="en-US"/>
        </w:rPr>
        <w:t xml:space="preserve"> within the household e.g. if people are working from </w:t>
      </w:r>
      <w:proofErr w:type="gramStart"/>
      <w:r w:rsidRPr="00E2009A">
        <w:rPr>
          <w:rFonts w:ascii="Calibri" w:hAnsi="Calibri" w:eastAsia="Calibri" w:cs="Calibri"/>
          <w:sz w:val="24"/>
          <w:szCs w:val="24"/>
          <w:lang w:val="en-US"/>
        </w:rPr>
        <w:t>home</w:t>
      </w:r>
      <w:proofErr w:type="gramEnd"/>
      <w:r w:rsidRPr="00E2009A">
        <w:rPr>
          <w:rFonts w:ascii="Calibri" w:hAnsi="Calibri" w:eastAsia="Calibri" w:cs="Calibri"/>
          <w:sz w:val="24"/>
          <w:szCs w:val="24"/>
          <w:lang w:val="en-US"/>
        </w:rPr>
        <w:t xml:space="preserve"> they may need to ask the guest not to use the living room form 9-5. </w:t>
      </w:r>
      <w:r w:rsidRPr="00E2009A" w:rsidR="6BEEC68F">
        <w:rPr>
          <w:rFonts w:ascii="Calibri" w:hAnsi="Calibri" w:eastAsia="Calibri" w:cs="Calibri"/>
          <w:sz w:val="24"/>
          <w:szCs w:val="24"/>
          <w:lang w:val="en-US"/>
        </w:rPr>
        <w:t>It's</w:t>
      </w:r>
      <w:r w:rsidRPr="00E2009A">
        <w:rPr>
          <w:rFonts w:ascii="Calibri" w:hAnsi="Calibri" w:eastAsia="Calibri" w:cs="Calibri"/>
          <w:sz w:val="24"/>
          <w:szCs w:val="24"/>
          <w:lang w:val="en-US"/>
        </w:rPr>
        <w:t xml:space="preserve"> better to be up front and honest about this so it doesn’t cause any issues.</w:t>
      </w:r>
    </w:p>
    <w:p w:rsidRPr="00D0559B" w:rsidR="0E5B9059" w:rsidP="00D0559B" w:rsidRDefault="139A5BE0" w14:paraId="1C97DC68" w14:textId="00E79418">
      <w:pPr>
        <w:pStyle w:val="ListParagraph"/>
        <w:numPr>
          <w:ilvl w:val="0"/>
          <w:numId w:val="19"/>
        </w:numPr>
        <w:rPr>
          <w:sz w:val="24"/>
          <w:szCs w:val="24"/>
          <w:lang w:val="en-US"/>
        </w:rPr>
      </w:pPr>
      <w:r w:rsidRPr="76FA8247" w:rsidR="139A5BE0">
        <w:rPr>
          <w:rFonts w:ascii="Calibri" w:hAnsi="Calibri" w:eastAsia="Calibri" w:cs="Calibri"/>
          <w:sz w:val="24"/>
          <w:szCs w:val="24"/>
          <w:lang w:val="en-US"/>
        </w:rPr>
        <w:t>There are</w:t>
      </w:r>
      <w:r w:rsidRPr="76FA8247" w:rsidR="5D832277">
        <w:rPr>
          <w:rFonts w:ascii="Calibri" w:hAnsi="Calibri" w:eastAsia="Calibri" w:cs="Calibri"/>
          <w:sz w:val="24"/>
          <w:szCs w:val="24"/>
          <w:lang w:val="en-US"/>
        </w:rPr>
        <w:t xml:space="preserve"> lo</w:t>
      </w:r>
      <w:r w:rsidRPr="76FA8247" w:rsidR="0B894319">
        <w:rPr>
          <w:rFonts w:ascii="Calibri" w:hAnsi="Calibri" w:eastAsia="Calibri" w:cs="Calibri"/>
          <w:sz w:val="24"/>
          <w:szCs w:val="24"/>
          <w:lang w:val="en-US"/>
        </w:rPr>
        <w:t>t</w:t>
      </w:r>
      <w:r w:rsidRPr="76FA8247" w:rsidR="5D832277">
        <w:rPr>
          <w:rFonts w:ascii="Calibri" w:hAnsi="Calibri" w:eastAsia="Calibri" w:cs="Calibri"/>
          <w:sz w:val="24"/>
          <w:szCs w:val="24"/>
          <w:lang w:val="en-US"/>
        </w:rPr>
        <w:t>s of resources being posted on the web right now so please have a look and share with your hosts.</w:t>
      </w:r>
      <w:r w:rsidRPr="76FA8247" w:rsidR="0473C6DA">
        <w:rPr>
          <w:rFonts w:ascii="Calibri" w:hAnsi="Calibri" w:eastAsia="Calibri" w:cs="Calibri"/>
          <w:sz w:val="24"/>
          <w:szCs w:val="24"/>
          <w:lang w:val="en-US"/>
        </w:rPr>
        <w:t xml:space="preserve"> Also</w:t>
      </w:r>
      <w:r w:rsidRPr="76FA8247" w:rsidR="5D832277">
        <w:rPr>
          <w:rFonts w:ascii="Calibri" w:hAnsi="Calibri" w:eastAsia="Calibri" w:cs="Calibri"/>
          <w:sz w:val="24"/>
          <w:szCs w:val="24"/>
          <w:lang w:val="en-US"/>
        </w:rPr>
        <w:t xml:space="preserve"> </w:t>
      </w:r>
      <w:hyperlink r:id="R128ea44d28a54d4c">
        <w:r w:rsidRPr="76FA8247" w:rsidR="1AA9D6A9">
          <w:rPr>
            <w:rStyle w:val="Hyperlink"/>
            <w:rFonts w:ascii="Calibri" w:hAnsi="Calibri" w:eastAsia="Calibri" w:cs="Calibri"/>
            <w:sz w:val="24"/>
            <w:szCs w:val="24"/>
            <w:lang w:val="en-US"/>
          </w:rPr>
          <w:t>www.w</w:t>
        </w:r>
        <w:r w:rsidRPr="76FA8247" w:rsidR="3678B010">
          <w:rPr>
            <w:rStyle w:val="Hyperlink"/>
            <w:rFonts w:ascii="Calibri" w:hAnsi="Calibri" w:eastAsia="Calibri" w:cs="Calibri"/>
            <w:sz w:val="24"/>
            <w:szCs w:val="24"/>
            <w:lang w:val="en-US"/>
          </w:rPr>
          <w:t>avelength.org.uk</w:t>
        </w:r>
      </w:hyperlink>
      <w:r w:rsidRPr="76FA8247" w:rsidR="3CFF413F">
        <w:rPr>
          <w:rFonts w:ascii="Calibri" w:hAnsi="Calibri" w:eastAsia="Calibri" w:cs="Calibri"/>
          <w:sz w:val="24"/>
          <w:szCs w:val="24"/>
          <w:lang w:val="en-US"/>
        </w:rPr>
        <w:t xml:space="preserve"> </w:t>
      </w:r>
      <w:r w:rsidRPr="76FA8247" w:rsidR="3678B010">
        <w:rPr>
          <w:rFonts w:ascii="Calibri" w:hAnsi="Calibri" w:eastAsia="Calibri" w:cs="Calibri"/>
          <w:sz w:val="24"/>
          <w:szCs w:val="24"/>
          <w:lang w:val="en-US"/>
        </w:rPr>
        <w:t xml:space="preserve">works to fight loneliness across the </w:t>
      </w:r>
      <w:r w:rsidRPr="76FA8247" w:rsidR="15537C4D">
        <w:rPr>
          <w:rFonts w:ascii="Calibri" w:hAnsi="Calibri" w:eastAsia="Calibri" w:cs="Calibri"/>
          <w:sz w:val="24"/>
          <w:szCs w:val="24"/>
          <w:lang w:val="en-US"/>
        </w:rPr>
        <w:t>U</w:t>
      </w:r>
      <w:r w:rsidRPr="76FA8247" w:rsidR="3678B010">
        <w:rPr>
          <w:rFonts w:ascii="Calibri" w:hAnsi="Calibri" w:eastAsia="Calibri" w:cs="Calibri"/>
          <w:sz w:val="24"/>
          <w:szCs w:val="24"/>
          <w:lang w:val="en-US"/>
        </w:rPr>
        <w:t>K by giving media technology to vulnerable people.</w:t>
      </w:r>
    </w:p>
    <w:p w:rsidR="76FA8247" w:rsidP="76FA8247" w:rsidRDefault="76FA8247" w14:paraId="543FDC5C" w14:textId="100537F5">
      <w:pPr>
        <w:rPr>
          <w:rFonts w:ascii="Calibri" w:hAnsi="Calibri" w:eastAsia="Calibri" w:cs="Calibri"/>
          <w:b w:val="1"/>
          <w:bCs w:val="1"/>
          <w:sz w:val="24"/>
          <w:szCs w:val="24"/>
        </w:rPr>
      </w:pPr>
    </w:p>
    <w:p w:rsidRPr="00E2009A" w:rsidR="0E5B9059" w:rsidRDefault="0E5B9059" w14:paraId="21463B1C" w14:textId="5C3F2E79">
      <w:pPr>
        <w:rPr>
          <w:sz w:val="24"/>
          <w:szCs w:val="24"/>
        </w:rPr>
      </w:pPr>
      <w:r w:rsidRPr="00E2009A">
        <w:rPr>
          <w:rFonts w:ascii="Calibri" w:hAnsi="Calibri" w:eastAsia="Calibri" w:cs="Calibri"/>
          <w:b/>
          <w:bCs/>
          <w:sz w:val="24"/>
          <w:szCs w:val="24"/>
        </w:rPr>
        <w:t xml:space="preserve">What should I do if the host / guest or family member </w:t>
      </w:r>
      <w:r w:rsidRPr="00E2009A" w:rsidR="029F7E83">
        <w:rPr>
          <w:rFonts w:ascii="Calibri" w:hAnsi="Calibri" w:eastAsia="Calibri" w:cs="Calibri"/>
          <w:b/>
          <w:bCs/>
          <w:sz w:val="24"/>
          <w:szCs w:val="24"/>
        </w:rPr>
        <w:t xml:space="preserve">is showing symptoms and </w:t>
      </w:r>
      <w:r w:rsidRPr="00E2009A">
        <w:rPr>
          <w:rFonts w:ascii="Calibri" w:hAnsi="Calibri" w:eastAsia="Calibri" w:cs="Calibri"/>
          <w:b/>
          <w:bCs/>
          <w:sz w:val="24"/>
          <w:szCs w:val="24"/>
        </w:rPr>
        <w:t>has to self-isolate?</w:t>
      </w:r>
      <w:r w:rsidRPr="00E2009A">
        <w:rPr>
          <w:rFonts w:ascii="Calibri" w:hAnsi="Calibri" w:eastAsia="Calibri" w:cs="Calibri"/>
          <w:b/>
          <w:bCs/>
          <w:sz w:val="24"/>
          <w:szCs w:val="24"/>
          <w:lang w:val="en-US"/>
        </w:rPr>
        <w:t xml:space="preserve"> </w:t>
      </w:r>
    </w:p>
    <w:p w:rsidRPr="00E2009A" w:rsidR="0E5B9059" w:rsidP="1089C12C" w:rsidRDefault="0E5B9059" w14:paraId="54842F75" w14:textId="0B9563BF">
      <w:pPr>
        <w:pStyle w:val="ListParagraph"/>
        <w:numPr>
          <w:ilvl w:val="0"/>
          <w:numId w:val="21"/>
        </w:numPr>
        <w:rPr>
          <w:sz w:val="24"/>
          <w:szCs w:val="24"/>
        </w:rPr>
      </w:pPr>
      <w:r w:rsidRPr="00E2009A">
        <w:rPr>
          <w:rFonts w:ascii="Calibri" w:hAnsi="Calibri" w:eastAsia="Calibri" w:cs="Calibri"/>
          <w:sz w:val="24"/>
          <w:szCs w:val="24"/>
        </w:rPr>
        <w:t>Make sure your host informs you as soon as possible if either they, the guest or anyone in the household is showing symptoms and needs to self-isolate. If this is the case offer guidance from the government website and ensure they have regular supplies of food and medicine.</w:t>
      </w:r>
    </w:p>
    <w:p w:rsidRPr="00E2009A" w:rsidR="0E5B9059" w:rsidP="1089C12C" w:rsidRDefault="0E5B9059" w14:paraId="374BEA33" w14:textId="3F60C5E3">
      <w:pPr>
        <w:pStyle w:val="ListParagraph"/>
        <w:numPr>
          <w:ilvl w:val="0"/>
          <w:numId w:val="21"/>
        </w:numPr>
        <w:rPr>
          <w:sz w:val="24"/>
          <w:szCs w:val="24"/>
        </w:rPr>
      </w:pPr>
      <w:r w:rsidRPr="00E2009A">
        <w:rPr>
          <w:rFonts w:ascii="Calibri" w:hAnsi="Calibri" w:eastAsia="Calibri" w:cs="Calibri"/>
          <w:sz w:val="24"/>
          <w:szCs w:val="24"/>
        </w:rPr>
        <w:t>Keep in daily contact and regularly review the situation</w:t>
      </w:r>
      <w:r w:rsidRPr="00E2009A">
        <w:rPr>
          <w:rFonts w:ascii="Calibri" w:hAnsi="Calibri" w:eastAsia="Calibri" w:cs="Calibri"/>
          <w:color w:val="0C64C0"/>
          <w:sz w:val="24"/>
          <w:szCs w:val="24"/>
        </w:rPr>
        <w:t>.</w:t>
      </w:r>
    </w:p>
    <w:p w:rsidRPr="00E2009A" w:rsidR="498FE759" w:rsidP="0F3F3230" w:rsidRDefault="3D622ADF" w14:paraId="7CD41994" w14:textId="2AF3A684">
      <w:pPr>
        <w:pStyle w:val="ListParagraph"/>
        <w:numPr>
          <w:ilvl w:val="0"/>
          <w:numId w:val="21"/>
        </w:numPr>
        <w:rPr>
          <w:sz w:val="24"/>
          <w:szCs w:val="24"/>
        </w:rPr>
      </w:pPr>
      <w:r w:rsidRPr="00E2009A">
        <w:rPr>
          <w:rFonts w:eastAsiaTheme="minorEastAsia"/>
          <w:sz w:val="24"/>
          <w:szCs w:val="24"/>
        </w:rPr>
        <w:t xml:space="preserve">The </w:t>
      </w:r>
      <w:hyperlink r:id="rId16">
        <w:r w:rsidRPr="00E2009A">
          <w:rPr>
            <w:rStyle w:val="Hyperlink"/>
            <w:rFonts w:eastAsiaTheme="minorEastAsia"/>
            <w:color w:val="auto"/>
            <w:sz w:val="24"/>
            <w:szCs w:val="24"/>
          </w:rPr>
          <w:t>NHS guidelines for working out if someone</w:t>
        </w:r>
        <w:r w:rsidRPr="00E2009A" w:rsidR="1BD5807B">
          <w:rPr>
            <w:rStyle w:val="Hyperlink"/>
            <w:rFonts w:eastAsiaTheme="minorEastAsia"/>
            <w:color w:val="auto"/>
            <w:sz w:val="24"/>
            <w:szCs w:val="24"/>
          </w:rPr>
          <w:t xml:space="preserve"> </w:t>
        </w:r>
        <w:r w:rsidRPr="00E2009A">
          <w:rPr>
            <w:rStyle w:val="Hyperlink"/>
            <w:rFonts w:eastAsiaTheme="minorEastAsia"/>
            <w:color w:val="auto"/>
            <w:sz w:val="24"/>
            <w:szCs w:val="24"/>
          </w:rPr>
          <w:t>has coronavirus are</w:t>
        </w:r>
      </w:hyperlink>
      <w:r w:rsidRPr="00E2009A">
        <w:rPr>
          <w:rFonts w:eastAsiaTheme="minorEastAsia"/>
          <w:sz w:val="24"/>
          <w:szCs w:val="24"/>
        </w:rPr>
        <w:t xml:space="preserve">: </w:t>
      </w:r>
      <w:r w:rsidRPr="00E2009A" w:rsidR="5F28FDE0">
        <w:rPr>
          <w:rFonts w:eastAsiaTheme="minorEastAsia"/>
          <w:b/>
          <w:bCs/>
          <w:i/>
          <w:iCs/>
          <w:sz w:val="24"/>
          <w:szCs w:val="24"/>
        </w:rPr>
        <w:t>H</w:t>
      </w:r>
      <w:r w:rsidRPr="00E2009A">
        <w:rPr>
          <w:rFonts w:eastAsiaTheme="minorEastAsia"/>
          <w:b/>
          <w:bCs/>
          <w:i/>
          <w:iCs/>
          <w:sz w:val="24"/>
          <w:szCs w:val="24"/>
        </w:rPr>
        <w:t>igh temperature and a new</w:t>
      </w:r>
      <w:r w:rsidRPr="00E2009A" w:rsidR="1E3188E6">
        <w:rPr>
          <w:rFonts w:eastAsiaTheme="minorEastAsia"/>
          <w:b/>
          <w:bCs/>
          <w:i/>
          <w:iCs/>
          <w:sz w:val="24"/>
          <w:szCs w:val="24"/>
        </w:rPr>
        <w:t>,</w:t>
      </w:r>
      <w:r w:rsidRPr="00E2009A">
        <w:rPr>
          <w:rFonts w:eastAsiaTheme="minorEastAsia"/>
          <w:b/>
          <w:bCs/>
          <w:i/>
          <w:iCs/>
          <w:sz w:val="24"/>
          <w:szCs w:val="24"/>
        </w:rPr>
        <w:t xml:space="preserve"> continuous cough</w:t>
      </w:r>
      <w:r w:rsidRPr="00E2009A" w:rsidR="2FD81E28">
        <w:rPr>
          <w:rFonts w:eastAsiaTheme="minorEastAsia"/>
          <w:b/>
          <w:bCs/>
          <w:i/>
          <w:iCs/>
          <w:sz w:val="24"/>
          <w:szCs w:val="24"/>
        </w:rPr>
        <w:t xml:space="preserve">. </w:t>
      </w:r>
      <w:r w:rsidRPr="00E2009A">
        <w:rPr>
          <w:rFonts w:eastAsiaTheme="minorEastAsia"/>
          <w:sz w:val="24"/>
          <w:szCs w:val="24"/>
        </w:rPr>
        <w:t xml:space="preserve">If you suspect someone in your house has symptoms, please use the </w:t>
      </w:r>
      <w:r w:rsidRPr="00E2009A" w:rsidR="26A08114">
        <w:rPr>
          <w:rFonts w:eastAsiaTheme="minorEastAsia"/>
          <w:sz w:val="24"/>
          <w:szCs w:val="24"/>
        </w:rPr>
        <w:t>111-coronavirus</w:t>
      </w:r>
      <w:r w:rsidRPr="00E2009A">
        <w:rPr>
          <w:rFonts w:eastAsiaTheme="minorEastAsia"/>
          <w:sz w:val="24"/>
          <w:szCs w:val="24"/>
        </w:rPr>
        <w:t xml:space="preserve"> advice line</w:t>
      </w:r>
      <w:r w:rsidRPr="00E2009A" w:rsidR="38F03853">
        <w:rPr>
          <w:rFonts w:eastAsiaTheme="minorEastAsia"/>
          <w:sz w:val="24"/>
          <w:szCs w:val="24"/>
        </w:rPr>
        <w:t>.</w:t>
      </w:r>
      <w:r w:rsidRPr="00E2009A">
        <w:rPr>
          <w:rFonts w:eastAsiaTheme="minorEastAsia"/>
          <w:sz w:val="24"/>
          <w:szCs w:val="24"/>
        </w:rPr>
        <w:t xml:space="preserve"> The NHS have issued </w:t>
      </w:r>
      <w:hyperlink r:id="rId17">
        <w:r w:rsidRPr="00E2009A">
          <w:rPr>
            <w:rStyle w:val="Hyperlink"/>
            <w:rFonts w:eastAsiaTheme="minorEastAsia"/>
            <w:color w:val="auto"/>
            <w:sz w:val="24"/>
            <w:szCs w:val="24"/>
          </w:rPr>
          <w:t>guidance for households where there is a suspected case of coronavirus</w:t>
        </w:r>
      </w:hyperlink>
      <w:r w:rsidRPr="00E2009A">
        <w:rPr>
          <w:rFonts w:eastAsiaTheme="minorEastAsia"/>
          <w:sz w:val="24"/>
          <w:szCs w:val="24"/>
        </w:rPr>
        <w:t>.  The infected person would need to stay in their bedroom for 7 days. You would need to establish a safe way for them to access the bathroom, and to have food.</w:t>
      </w:r>
      <w:r w:rsidRPr="00E2009A">
        <w:rPr>
          <w:rFonts w:ascii="Calibri" w:hAnsi="Calibri" w:eastAsia="Calibri" w:cs="Calibri"/>
          <w:sz w:val="24"/>
          <w:szCs w:val="24"/>
        </w:rPr>
        <w:t xml:space="preserve"> </w:t>
      </w:r>
    </w:p>
    <w:p w:rsidRPr="00E2009A" w:rsidR="64156565" w:rsidP="498FE759" w:rsidRDefault="64156565" w14:paraId="12E05DB1" w14:textId="03EC706F">
      <w:pPr>
        <w:pStyle w:val="ListParagraph"/>
        <w:numPr>
          <w:ilvl w:val="0"/>
          <w:numId w:val="21"/>
        </w:numPr>
        <w:rPr>
          <w:sz w:val="24"/>
          <w:szCs w:val="24"/>
        </w:rPr>
      </w:pPr>
      <w:r w:rsidRPr="00E2009A">
        <w:rPr>
          <w:rFonts w:ascii="Calibri" w:hAnsi="Calibri" w:eastAsia="Calibri" w:cs="Calibri"/>
          <w:sz w:val="24"/>
          <w:szCs w:val="24"/>
        </w:rPr>
        <w:t xml:space="preserve">If the host needs to move the guest out it may mean looking for other hosts. </w:t>
      </w:r>
      <w:r w:rsidRPr="00E2009A" w:rsidR="50126E60">
        <w:rPr>
          <w:rFonts w:ascii="Calibri" w:hAnsi="Calibri" w:eastAsia="Calibri" w:cs="Calibri"/>
          <w:sz w:val="24"/>
          <w:szCs w:val="24"/>
        </w:rPr>
        <w:t>It's</w:t>
      </w:r>
      <w:r w:rsidRPr="00E2009A">
        <w:rPr>
          <w:rFonts w:ascii="Calibri" w:hAnsi="Calibri" w:eastAsia="Calibri" w:cs="Calibri"/>
          <w:sz w:val="24"/>
          <w:szCs w:val="24"/>
        </w:rPr>
        <w:t xml:space="preserve"> advisable to be finding the availability of other hosts who can accommodate anyone who may need to self-isolate. This </w:t>
      </w:r>
      <w:r w:rsidRPr="00E2009A" w:rsidR="706E817D">
        <w:rPr>
          <w:rFonts w:ascii="Calibri" w:hAnsi="Calibri" w:eastAsia="Calibri" w:cs="Calibri"/>
          <w:sz w:val="24"/>
          <w:szCs w:val="24"/>
        </w:rPr>
        <w:t>may be</w:t>
      </w:r>
      <w:r w:rsidRPr="00E2009A">
        <w:rPr>
          <w:rFonts w:ascii="Calibri" w:hAnsi="Calibri" w:eastAsia="Calibri" w:cs="Calibri"/>
          <w:sz w:val="24"/>
          <w:szCs w:val="24"/>
        </w:rPr>
        <w:t xml:space="preserve"> extremely </w:t>
      </w:r>
      <w:r w:rsidRPr="00E2009A" w:rsidR="222149C3">
        <w:rPr>
          <w:rFonts w:ascii="Calibri" w:hAnsi="Calibri" w:eastAsia="Calibri" w:cs="Calibri"/>
          <w:sz w:val="24"/>
          <w:szCs w:val="24"/>
        </w:rPr>
        <w:t>difficult,</w:t>
      </w:r>
      <w:r w:rsidRPr="00E2009A">
        <w:rPr>
          <w:rFonts w:ascii="Calibri" w:hAnsi="Calibri" w:eastAsia="Calibri" w:cs="Calibri"/>
          <w:sz w:val="24"/>
          <w:szCs w:val="24"/>
        </w:rPr>
        <w:t xml:space="preserve"> and you may have to move the guest into a hotel or refer them for emergency accommodation through your Local Authority.</w:t>
      </w:r>
    </w:p>
    <w:p w:rsidRPr="00E2009A" w:rsidR="0E5B9059" w:rsidP="0966DA8E" w:rsidRDefault="0E5B9059" w14:paraId="39D427FE" w14:textId="0DFF6750">
      <w:pPr>
        <w:pStyle w:val="ListParagraph"/>
        <w:numPr>
          <w:ilvl w:val="0"/>
          <w:numId w:val="21"/>
        </w:numPr>
        <w:rPr>
          <w:rStyle w:val="FootnoteReference"/>
          <w:sz w:val="24"/>
          <w:szCs w:val="24"/>
        </w:rPr>
      </w:pPr>
      <w:r w:rsidRPr="00E2009A" w:rsidR="0E5B9059">
        <w:rPr>
          <w:rFonts w:ascii="Calibri" w:hAnsi="Calibri" w:eastAsia="Calibri" w:cs="Calibri"/>
          <w:sz w:val="24"/>
          <w:szCs w:val="24"/>
        </w:rPr>
        <w:t xml:space="preserve">It might be that a guest </w:t>
      </w:r>
      <w:proofErr w:type="gramStart"/>
      <w:r w:rsidRPr="00E2009A" w:rsidR="0E5B9059">
        <w:rPr>
          <w:rFonts w:ascii="Calibri" w:hAnsi="Calibri" w:eastAsia="Calibri" w:cs="Calibri"/>
          <w:sz w:val="24"/>
          <w:szCs w:val="24"/>
        </w:rPr>
        <w:t>has to</w:t>
      </w:r>
      <w:proofErr w:type="gramEnd"/>
      <w:r w:rsidRPr="00E2009A" w:rsidR="0E5B9059">
        <w:rPr>
          <w:rFonts w:ascii="Calibri" w:hAnsi="Calibri" w:eastAsia="Calibri" w:cs="Calibri"/>
          <w:sz w:val="24"/>
          <w:szCs w:val="24"/>
        </w:rPr>
        <w:t xml:space="preserve"> move around from place to place, which is obviously extremely undesirable in the present climate.</w:t>
      </w:r>
    </w:p>
    <w:p w:rsidR="00AB518E" w:rsidP="76FA8247" w:rsidRDefault="00AB518E" w14:paraId="4FC3D223" w14:textId="6B62F823">
      <w:pPr>
        <w:pStyle w:val="ListParagraph"/>
        <w:numPr>
          <w:ilvl w:val="0"/>
          <w:numId w:val="21"/>
        </w:numPr>
        <w:rPr>
          <w:sz w:val="24"/>
          <w:szCs w:val="24"/>
        </w:rPr>
      </w:pPr>
      <w:r w:rsidRPr="76FA8247" w:rsidR="00AB518E">
        <w:rPr>
          <w:rFonts w:ascii="Calibri" w:hAnsi="Calibri" w:eastAsia="Calibri" w:cs="Calibri"/>
          <w:sz w:val="24"/>
          <w:szCs w:val="24"/>
        </w:rPr>
        <w:t xml:space="preserve">We are currently </w:t>
      </w:r>
      <w:r w:rsidRPr="76FA8247" w:rsidR="00C55E4D">
        <w:rPr>
          <w:rFonts w:ascii="Calibri" w:hAnsi="Calibri" w:eastAsia="Calibri" w:cs="Calibri"/>
          <w:sz w:val="24"/>
          <w:szCs w:val="24"/>
        </w:rPr>
        <w:t xml:space="preserve">getting </w:t>
      </w:r>
      <w:r w:rsidRPr="76FA8247" w:rsidR="00C33CDA">
        <w:rPr>
          <w:rFonts w:ascii="Calibri" w:hAnsi="Calibri" w:eastAsia="Calibri" w:cs="Calibri"/>
          <w:sz w:val="24"/>
          <w:szCs w:val="24"/>
        </w:rPr>
        <w:t>an advice not</w:t>
      </w:r>
      <w:r w:rsidRPr="76FA8247" w:rsidR="00FD4572">
        <w:rPr>
          <w:rFonts w:ascii="Calibri" w:hAnsi="Calibri" w:eastAsia="Calibri" w:cs="Calibri"/>
          <w:sz w:val="24"/>
          <w:szCs w:val="24"/>
        </w:rPr>
        <w:t xml:space="preserve">e </w:t>
      </w:r>
      <w:r w:rsidRPr="76FA8247" w:rsidR="00A20543">
        <w:rPr>
          <w:rFonts w:ascii="Calibri" w:hAnsi="Calibri" w:eastAsia="Calibri" w:cs="Calibri"/>
          <w:sz w:val="24"/>
          <w:szCs w:val="24"/>
        </w:rPr>
        <w:t>translated either as an audio or video file explaining to guests wh</w:t>
      </w:r>
      <w:r w:rsidRPr="76FA8247" w:rsidR="00A56A1E">
        <w:rPr>
          <w:rFonts w:ascii="Calibri" w:hAnsi="Calibri" w:eastAsia="Calibri" w:cs="Calibri"/>
          <w:sz w:val="24"/>
          <w:szCs w:val="24"/>
        </w:rPr>
        <w:t xml:space="preserve">at to do if they need to </w:t>
      </w:r>
      <w:r w:rsidRPr="76FA8247" w:rsidR="00434899">
        <w:rPr>
          <w:rFonts w:ascii="Calibri" w:hAnsi="Calibri" w:eastAsia="Calibri" w:cs="Calibri"/>
          <w:sz w:val="24"/>
          <w:szCs w:val="24"/>
        </w:rPr>
        <w:t>self-isolate</w:t>
      </w:r>
      <w:r w:rsidRPr="76FA8247" w:rsidR="00A56A1E">
        <w:rPr>
          <w:rFonts w:ascii="Calibri" w:hAnsi="Calibri" w:eastAsia="Calibri" w:cs="Calibri"/>
          <w:sz w:val="24"/>
          <w:szCs w:val="24"/>
        </w:rPr>
        <w:t xml:space="preserve">. Please contact </w:t>
      </w:r>
      <w:hyperlink r:id="R2cc3b08ebae24f34">
        <w:r w:rsidRPr="76FA8247" w:rsidR="00B12EC7">
          <w:rPr>
            <w:rStyle w:val="Hyperlink"/>
            <w:rFonts w:ascii="Calibri" w:hAnsi="Calibri" w:eastAsia="Calibri" w:cs="Calibri"/>
            <w:sz w:val="24"/>
            <w:szCs w:val="24"/>
          </w:rPr>
          <w:t>development@naccom.org.uk</w:t>
        </w:r>
      </w:hyperlink>
      <w:r w:rsidRPr="76FA8247" w:rsidR="00B12EC7">
        <w:rPr>
          <w:rFonts w:ascii="Calibri" w:hAnsi="Calibri" w:eastAsia="Calibri" w:cs="Calibri"/>
          <w:sz w:val="24"/>
          <w:szCs w:val="24"/>
        </w:rPr>
        <w:t xml:space="preserve"> </w:t>
      </w:r>
      <w:r w:rsidRPr="76FA8247" w:rsidR="00D128C4">
        <w:rPr>
          <w:rFonts w:ascii="Calibri" w:hAnsi="Calibri" w:eastAsia="Calibri" w:cs="Calibri"/>
          <w:sz w:val="24"/>
          <w:szCs w:val="24"/>
        </w:rPr>
        <w:t xml:space="preserve">with a phone number and we can send these files to you either by email or </w:t>
      </w:r>
      <w:r w:rsidRPr="76FA8247" w:rsidR="002579D2">
        <w:rPr>
          <w:rFonts w:ascii="Calibri" w:hAnsi="Calibri" w:eastAsia="Calibri" w:cs="Calibri"/>
          <w:sz w:val="24"/>
          <w:szCs w:val="24"/>
        </w:rPr>
        <w:t>WhatsApp.</w:t>
      </w:r>
      <w:r w:rsidRPr="76FA8247" w:rsidR="00C658F2">
        <w:rPr>
          <w:rFonts w:ascii="Calibri" w:hAnsi="Calibri" w:eastAsia="Calibri" w:cs="Calibri"/>
          <w:sz w:val="24"/>
          <w:szCs w:val="24"/>
        </w:rPr>
        <w:t xml:space="preserve"> </w:t>
      </w:r>
      <w:r w:rsidRPr="76FA8247" w:rsidR="00D30AEF">
        <w:rPr>
          <w:rFonts w:ascii="Calibri" w:hAnsi="Calibri" w:eastAsia="Calibri" w:cs="Calibri"/>
          <w:sz w:val="24"/>
          <w:szCs w:val="24"/>
        </w:rPr>
        <w:t xml:space="preserve">So </w:t>
      </w:r>
      <w:proofErr w:type="gramStart"/>
      <w:r w:rsidRPr="76FA8247" w:rsidR="00D30AEF">
        <w:rPr>
          <w:rFonts w:ascii="Calibri" w:hAnsi="Calibri" w:eastAsia="Calibri" w:cs="Calibri"/>
          <w:sz w:val="24"/>
          <w:szCs w:val="24"/>
        </w:rPr>
        <w:t>far</w:t>
      </w:r>
      <w:proofErr w:type="gramEnd"/>
      <w:r w:rsidRPr="76FA8247" w:rsidR="00D30AEF">
        <w:rPr>
          <w:rFonts w:ascii="Calibri" w:hAnsi="Calibri" w:eastAsia="Calibri" w:cs="Calibri"/>
          <w:sz w:val="24"/>
          <w:szCs w:val="24"/>
        </w:rPr>
        <w:t xml:space="preserve"> we have Arabic, Far</w:t>
      </w:r>
      <w:r w:rsidRPr="76FA8247" w:rsidR="007B299F">
        <w:rPr>
          <w:rFonts w:ascii="Calibri" w:hAnsi="Calibri" w:eastAsia="Calibri" w:cs="Calibri"/>
          <w:sz w:val="24"/>
          <w:szCs w:val="24"/>
        </w:rPr>
        <w:t>si, French and Vietnames</w:t>
      </w:r>
      <w:r w:rsidRPr="76FA8247" w:rsidR="00EF51C4">
        <w:rPr>
          <w:rFonts w:ascii="Calibri" w:hAnsi="Calibri" w:eastAsia="Calibri" w:cs="Calibri"/>
          <w:sz w:val="24"/>
          <w:szCs w:val="24"/>
        </w:rPr>
        <w:t xml:space="preserve">e </w:t>
      </w:r>
      <w:r w:rsidRPr="76FA8247" w:rsidR="006C6005">
        <w:rPr>
          <w:rFonts w:ascii="Calibri" w:hAnsi="Calibri" w:eastAsia="Calibri" w:cs="Calibri"/>
          <w:sz w:val="24"/>
          <w:szCs w:val="24"/>
        </w:rPr>
        <w:t xml:space="preserve">and expect to have Amharic, Tigrinya and Sorani completed </w:t>
      </w:r>
      <w:r w:rsidRPr="76FA8247" w:rsidR="00C658F2">
        <w:rPr>
          <w:rFonts w:ascii="Calibri" w:hAnsi="Calibri" w:eastAsia="Calibri" w:cs="Calibri"/>
          <w:sz w:val="24"/>
          <w:szCs w:val="24"/>
        </w:rPr>
        <w:t>by 1</w:t>
      </w:r>
      <w:r w:rsidRPr="76FA8247" w:rsidR="00C658F2">
        <w:rPr>
          <w:rFonts w:ascii="Calibri" w:hAnsi="Calibri" w:eastAsia="Calibri" w:cs="Calibri"/>
          <w:sz w:val="24"/>
          <w:szCs w:val="24"/>
          <w:vertAlign w:val="superscript"/>
        </w:rPr>
        <w:t>st</w:t>
      </w:r>
      <w:r w:rsidRPr="76FA8247" w:rsidR="00C658F2">
        <w:rPr>
          <w:rFonts w:ascii="Calibri" w:hAnsi="Calibri" w:eastAsia="Calibri" w:cs="Calibri"/>
          <w:sz w:val="24"/>
          <w:szCs w:val="24"/>
        </w:rPr>
        <w:t xml:space="preserve"> April.</w:t>
      </w:r>
      <w:r w:rsidRPr="76FA8247" w:rsidR="3543F280">
        <w:rPr>
          <w:rFonts w:ascii="Calibri" w:hAnsi="Calibri" w:eastAsia="Calibri" w:cs="Calibri"/>
          <w:sz w:val="24"/>
          <w:szCs w:val="24"/>
        </w:rPr>
        <w:t xml:space="preserve"> Open Doors Plymouth have also issued some general </w:t>
      </w:r>
      <w:proofErr w:type="spellStart"/>
      <w:r w:rsidRPr="76FA8247" w:rsidR="3543F280">
        <w:rPr>
          <w:rFonts w:ascii="Calibri" w:hAnsi="Calibri" w:eastAsia="Calibri" w:cs="Calibri"/>
          <w:sz w:val="24"/>
          <w:szCs w:val="24"/>
        </w:rPr>
        <w:t>Covid</w:t>
      </w:r>
      <w:proofErr w:type="spellEnd"/>
      <w:r w:rsidRPr="76FA8247" w:rsidR="3543F280">
        <w:rPr>
          <w:rFonts w:ascii="Calibri" w:hAnsi="Calibri" w:eastAsia="Calibri" w:cs="Calibri"/>
          <w:sz w:val="24"/>
          <w:szCs w:val="24"/>
        </w:rPr>
        <w:t xml:space="preserve"> 19 advice guidance in a range o</w:t>
      </w:r>
      <w:r w:rsidRPr="76FA8247" w:rsidR="1B10C4B7">
        <w:rPr>
          <w:rFonts w:ascii="Calibri" w:hAnsi="Calibri" w:eastAsia="Calibri" w:cs="Calibri"/>
          <w:sz w:val="24"/>
          <w:szCs w:val="24"/>
        </w:rPr>
        <w:t xml:space="preserve">f different </w:t>
      </w:r>
      <w:r w:rsidRPr="76FA8247" w:rsidR="3543F280">
        <w:rPr>
          <w:rFonts w:ascii="Calibri" w:hAnsi="Calibri" w:eastAsia="Calibri" w:cs="Calibri"/>
          <w:sz w:val="24"/>
          <w:szCs w:val="24"/>
        </w:rPr>
        <w:t>l</w:t>
      </w:r>
      <w:r w:rsidRPr="76FA8247" w:rsidR="25FAB313">
        <w:rPr>
          <w:rFonts w:ascii="Calibri" w:hAnsi="Calibri" w:eastAsia="Calibri" w:cs="Calibri"/>
          <w:sz w:val="24"/>
          <w:szCs w:val="24"/>
        </w:rPr>
        <w:t xml:space="preserve">anguages   </w:t>
      </w:r>
      <w:r w:rsidRPr="76FA8247" w:rsidR="3543F280">
        <w:rPr>
          <w:rFonts w:ascii="Calibri" w:hAnsi="Calibri" w:eastAsia="Calibri" w:cs="Calibri"/>
          <w:sz w:val="24"/>
          <w:szCs w:val="24"/>
        </w:rPr>
        <w:t xml:space="preserve"> </w:t>
      </w:r>
      <w:r w:rsidRPr="76FA8247" w:rsidR="483C8DEC">
        <w:rPr>
          <w:rFonts w:ascii="Calibri" w:hAnsi="Calibri" w:eastAsia="Calibri" w:cs="Calibri"/>
          <w:sz w:val="24"/>
          <w:szCs w:val="24"/>
        </w:rPr>
        <w:t xml:space="preserve"> </w:t>
      </w:r>
      <w:hyperlink r:id="R93c33dc63a6d4376">
        <w:r w:rsidRPr="76FA8247" w:rsidR="3543F280">
          <w:rPr>
            <w:rStyle w:val="Hyperlink"/>
            <w:rFonts w:ascii="Calibri" w:hAnsi="Calibri" w:eastAsia="Calibri" w:cs="Calibri"/>
            <w:noProof w:val="0"/>
            <w:sz w:val="24"/>
            <w:szCs w:val="24"/>
            <w:lang w:val="en-GB"/>
          </w:rPr>
          <w:t>https://www.youtube.com/user/opendoorsplymouth/playlists</w:t>
        </w:r>
      </w:hyperlink>
    </w:p>
    <w:p w:rsidRPr="00E2009A" w:rsidR="002579D2" w:rsidP="00532256" w:rsidRDefault="002579D2" w14:paraId="3D0823E4" w14:textId="77777777">
      <w:pPr>
        <w:pStyle w:val="ListParagraph"/>
        <w:rPr>
          <w:sz w:val="24"/>
          <w:szCs w:val="24"/>
        </w:rPr>
      </w:pPr>
    </w:p>
    <w:p w:rsidRPr="00E2009A" w:rsidR="0E5B9059" w:rsidP="76FA8247" w:rsidRDefault="7B0F654E" w14:paraId="36FC585D" w14:textId="376CC9FD">
      <w:pPr>
        <w:pStyle w:val="Normal"/>
        <w:rPr>
          <w:rFonts w:ascii="Calibri" w:hAnsi="Calibri" w:eastAsia="Calibri" w:cs="Calibri"/>
          <w:sz w:val="24"/>
          <w:szCs w:val="24"/>
        </w:rPr>
      </w:pPr>
      <w:r w:rsidRPr="76FA8247" w:rsidR="7B0F654E">
        <w:rPr>
          <w:rFonts w:ascii="Calibri" w:hAnsi="Calibri" w:eastAsia="Calibri" w:cs="Calibri"/>
          <w:b w:val="1"/>
          <w:bCs w:val="1"/>
          <w:color w:val="201F1E"/>
          <w:sz w:val="24"/>
          <w:szCs w:val="24"/>
        </w:rPr>
        <w:t>What to do if guests are not following government guidance about handwashing and staying in?</w:t>
      </w:r>
      <w:r w:rsidRPr="76FA8247" w:rsidR="0E5B9059">
        <w:rPr>
          <w:rFonts w:ascii="Calibri" w:hAnsi="Calibri" w:eastAsia="Calibri" w:cs="Calibri"/>
          <w:color w:val="201F1E"/>
          <w:sz w:val="24"/>
          <w:szCs w:val="24"/>
        </w:rPr>
        <w:t xml:space="preserve"> </w:t>
      </w:r>
    </w:p>
    <w:p w:rsidRPr="00E2009A" w:rsidR="0E5B9059" w:rsidP="0F3F3230" w:rsidRDefault="7AD71521" w14:paraId="2D1C7022" w14:textId="5FE1DD8A">
      <w:pPr>
        <w:pStyle w:val="ListParagraph"/>
        <w:numPr>
          <w:ilvl w:val="0"/>
          <w:numId w:val="12"/>
        </w:numPr>
        <w:rPr>
          <w:color w:val="201F1E"/>
          <w:sz w:val="24"/>
          <w:szCs w:val="24"/>
        </w:rPr>
      </w:pPr>
      <w:r w:rsidRPr="76FA8247" w:rsidR="7AD71521">
        <w:rPr>
          <w:rFonts w:ascii="Calibri" w:hAnsi="Calibri" w:eastAsia="Calibri" w:cs="Calibri"/>
          <w:color w:val="201F1E"/>
          <w:sz w:val="24"/>
          <w:szCs w:val="24"/>
        </w:rPr>
        <w:t xml:space="preserve">To help overcome this we </w:t>
      </w:r>
      <w:r w:rsidRPr="76FA8247" w:rsidR="0DF3AC71">
        <w:rPr>
          <w:rFonts w:ascii="Calibri" w:hAnsi="Calibri" w:eastAsia="Calibri" w:cs="Calibri"/>
          <w:color w:val="201F1E"/>
          <w:sz w:val="24"/>
          <w:szCs w:val="24"/>
        </w:rPr>
        <w:t>advise</w:t>
      </w:r>
      <w:r w:rsidRPr="76FA8247" w:rsidR="7AD71521">
        <w:rPr>
          <w:rFonts w:ascii="Calibri" w:hAnsi="Calibri" w:eastAsia="Calibri" w:cs="Calibri"/>
          <w:color w:val="201F1E"/>
          <w:sz w:val="24"/>
          <w:szCs w:val="24"/>
        </w:rPr>
        <w:t xml:space="preserve"> all host projects to ensure hosts have the relevant guidance in their own languag</w:t>
      </w:r>
      <w:r w:rsidRPr="76FA8247" w:rsidR="353409A3">
        <w:rPr>
          <w:rFonts w:ascii="Calibri" w:hAnsi="Calibri" w:eastAsia="Calibri" w:cs="Calibri"/>
          <w:color w:val="201F1E"/>
          <w:sz w:val="24"/>
          <w:szCs w:val="24"/>
        </w:rPr>
        <w:t>e and guest</w:t>
      </w:r>
      <w:r w:rsidRPr="76FA8247" w:rsidR="17EF2272">
        <w:rPr>
          <w:rFonts w:ascii="Calibri" w:hAnsi="Calibri" w:eastAsia="Calibri" w:cs="Calibri"/>
          <w:color w:val="201F1E"/>
          <w:sz w:val="24"/>
          <w:szCs w:val="24"/>
        </w:rPr>
        <w:t>s</w:t>
      </w:r>
      <w:r w:rsidRPr="76FA8247" w:rsidR="353409A3">
        <w:rPr>
          <w:rFonts w:ascii="Calibri" w:hAnsi="Calibri" w:eastAsia="Calibri" w:cs="Calibri"/>
          <w:color w:val="201F1E"/>
          <w:sz w:val="24"/>
          <w:szCs w:val="24"/>
        </w:rPr>
        <w:t xml:space="preserve"> have been contacted and made aware of the importance of fo</w:t>
      </w:r>
      <w:r w:rsidRPr="76FA8247" w:rsidR="0AA45BBE">
        <w:rPr>
          <w:rFonts w:ascii="Calibri" w:hAnsi="Calibri" w:eastAsia="Calibri" w:cs="Calibri"/>
          <w:color w:val="201F1E"/>
          <w:sz w:val="24"/>
          <w:szCs w:val="24"/>
        </w:rPr>
        <w:t>l</w:t>
      </w:r>
      <w:r w:rsidRPr="76FA8247" w:rsidR="353409A3">
        <w:rPr>
          <w:rFonts w:ascii="Calibri" w:hAnsi="Calibri" w:eastAsia="Calibri" w:cs="Calibri"/>
          <w:color w:val="201F1E"/>
          <w:sz w:val="24"/>
          <w:szCs w:val="24"/>
        </w:rPr>
        <w:t>lowing the guidelines.</w:t>
      </w:r>
      <w:r w:rsidRPr="76FA8247" w:rsidR="7AD71521">
        <w:rPr>
          <w:rFonts w:ascii="Calibri" w:hAnsi="Calibri" w:eastAsia="Calibri" w:cs="Calibri"/>
          <w:color w:val="201F1E"/>
          <w:sz w:val="24"/>
          <w:szCs w:val="24"/>
        </w:rPr>
        <w:t xml:space="preserve"> </w:t>
      </w:r>
      <w:r w:rsidRPr="76FA8247" w:rsidR="2B31B7A5">
        <w:rPr>
          <w:rFonts w:ascii="Calibri" w:hAnsi="Calibri" w:eastAsia="Calibri" w:cs="Calibri"/>
          <w:color w:val="201F1E"/>
          <w:sz w:val="24"/>
          <w:szCs w:val="24"/>
        </w:rPr>
        <w:t xml:space="preserve">NACCOM are </w:t>
      </w:r>
      <w:r w:rsidRPr="76FA8247" w:rsidR="2B31B7A5">
        <w:rPr>
          <w:rFonts w:ascii="Calibri" w:hAnsi="Calibri" w:eastAsia="Calibri" w:cs="Calibri"/>
          <w:sz w:val="24"/>
          <w:szCs w:val="24"/>
        </w:rPr>
        <w:t>currently getting an advice note translated either as an audio or video file explaining to guests what to do – this will be made available as soon as possible.</w:t>
      </w:r>
    </w:p>
    <w:p w:rsidRPr="00E2009A" w:rsidR="0E5B9059" w:rsidP="0F3F3230" w:rsidRDefault="7AD71521" w14:paraId="6F3797CB" w14:textId="6D28FA07">
      <w:pPr>
        <w:pStyle w:val="ListParagraph"/>
        <w:numPr>
          <w:ilvl w:val="0"/>
          <w:numId w:val="12"/>
        </w:numPr>
        <w:rPr>
          <w:color w:val="201F1E"/>
          <w:sz w:val="24"/>
          <w:szCs w:val="24"/>
        </w:rPr>
      </w:pPr>
      <w:r w:rsidRPr="76FA8247" w:rsidR="7AD71521">
        <w:rPr>
          <w:rFonts w:ascii="Calibri" w:hAnsi="Calibri" w:eastAsia="Calibri" w:cs="Calibri"/>
          <w:color w:val="201F1E"/>
          <w:sz w:val="24"/>
          <w:szCs w:val="24"/>
        </w:rPr>
        <w:t>If a guest is not following the government guidance</w:t>
      </w:r>
      <w:r w:rsidRPr="76FA8247" w:rsidR="667E280F">
        <w:rPr>
          <w:rFonts w:ascii="Calibri" w:hAnsi="Calibri" w:eastAsia="Calibri" w:cs="Calibri"/>
          <w:color w:val="201F1E"/>
          <w:sz w:val="24"/>
          <w:szCs w:val="24"/>
        </w:rPr>
        <w:t xml:space="preserve"> and putting the host and other at </w:t>
      </w:r>
      <w:r w:rsidRPr="76FA8247" w:rsidR="733A4BC4">
        <w:rPr>
          <w:rFonts w:ascii="Calibri" w:hAnsi="Calibri" w:eastAsia="Calibri" w:cs="Calibri"/>
          <w:color w:val="201F1E"/>
          <w:sz w:val="24"/>
          <w:szCs w:val="24"/>
        </w:rPr>
        <w:t>risk,</w:t>
      </w:r>
      <w:r w:rsidRPr="76FA8247" w:rsidR="7AD71521">
        <w:rPr>
          <w:rFonts w:ascii="Calibri" w:hAnsi="Calibri" w:eastAsia="Calibri" w:cs="Calibri"/>
          <w:color w:val="201F1E"/>
          <w:sz w:val="24"/>
          <w:szCs w:val="24"/>
        </w:rPr>
        <w:t xml:space="preserve"> we advise you to speak to the referral </w:t>
      </w:r>
      <w:r w:rsidRPr="76FA8247" w:rsidR="315A65BB">
        <w:rPr>
          <w:rFonts w:ascii="Calibri" w:hAnsi="Calibri" w:eastAsia="Calibri" w:cs="Calibri"/>
          <w:color w:val="201F1E"/>
          <w:sz w:val="24"/>
          <w:szCs w:val="24"/>
        </w:rPr>
        <w:t>organisation</w:t>
      </w:r>
      <w:r w:rsidRPr="76FA8247" w:rsidR="507FD0E2">
        <w:rPr>
          <w:rFonts w:ascii="Calibri" w:hAnsi="Calibri" w:eastAsia="Calibri" w:cs="Calibri"/>
          <w:color w:val="201F1E"/>
          <w:sz w:val="24"/>
          <w:szCs w:val="24"/>
        </w:rPr>
        <w:t>. The guest may need to be moved on</w:t>
      </w:r>
      <w:r w:rsidRPr="76FA8247" w:rsidR="7E0528AA">
        <w:rPr>
          <w:rFonts w:ascii="Calibri" w:hAnsi="Calibri" w:eastAsia="Calibri" w:cs="Calibri"/>
          <w:color w:val="201F1E"/>
          <w:sz w:val="24"/>
          <w:szCs w:val="24"/>
        </w:rPr>
        <w:t xml:space="preserve"> or may </w:t>
      </w:r>
      <w:r w:rsidRPr="76FA8247" w:rsidR="7424A2CA">
        <w:rPr>
          <w:rFonts w:ascii="Calibri" w:hAnsi="Calibri" w:eastAsia="Calibri" w:cs="Calibri"/>
          <w:color w:val="201F1E"/>
          <w:sz w:val="24"/>
          <w:szCs w:val="24"/>
        </w:rPr>
        <w:t>simply</w:t>
      </w:r>
      <w:r w:rsidRPr="76FA8247" w:rsidR="7E0528AA">
        <w:rPr>
          <w:rFonts w:ascii="Calibri" w:hAnsi="Calibri" w:eastAsia="Calibri" w:cs="Calibri"/>
          <w:color w:val="201F1E"/>
          <w:sz w:val="24"/>
          <w:szCs w:val="24"/>
        </w:rPr>
        <w:t xml:space="preserve"> not understand the severity of the coronavirus.</w:t>
      </w:r>
      <w:r w:rsidRPr="76FA8247" w:rsidR="314FF71B">
        <w:rPr>
          <w:rFonts w:ascii="Calibri" w:hAnsi="Calibri" w:eastAsia="Calibri" w:cs="Calibri"/>
          <w:color w:val="201F1E"/>
          <w:sz w:val="24"/>
          <w:szCs w:val="24"/>
        </w:rPr>
        <w:t xml:space="preserve"> Keep in regular contact with your host and be as supporting as you can.</w:t>
      </w:r>
    </w:p>
    <w:p w:rsidRPr="00E2009A" w:rsidR="0E5B9059" w:rsidP="0F3F3230" w:rsidRDefault="5A6CB0EE" w14:paraId="5BA9F797" w14:textId="5825ADB0">
      <w:pPr>
        <w:pStyle w:val="ListParagraph"/>
        <w:numPr>
          <w:ilvl w:val="0"/>
          <w:numId w:val="12"/>
        </w:numPr>
        <w:rPr>
          <w:color w:val="000000" w:themeColor="text1"/>
          <w:sz w:val="24"/>
          <w:szCs w:val="24"/>
        </w:rPr>
      </w:pPr>
      <w:r w:rsidRPr="76FA8247" w:rsidR="5A6CB0EE">
        <w:rPr>
          <w:rFonts w:eastAsia="" w:eastAsiaTheme="minorEastAsia"/>
          <w:sz w:val="24"/>
          <w:szCs w:val="24"/>
        </w:rPr>
        <w:t xml:space="preserve">Remember the guest maybe struggling with </w:t>
      </w:r>
      <w:r w:rsidRPr="76FA8247" w:rsidR="73B8EC63">
        <w:rPr>
          <w:rFonts w:eastAsia="" w:eastAsiaTheme="minorEastAsia"/>
          <w:sz w:val="24"/>
          <w:szCs w:val="24"/>
        </w:rPr>
        <w:t>isolation</w:t>
      </w:r>
      <w:r w:rsidRPr="76FA8247" w:rsidR="5A6CB0EE">
        <w:rPr>
          <w:rFonts w:eastAsia="" w:eastAsiaTheme="minorEastAsia"/>
          <w:sz w:val="24"/>
          <w:szCs w:val="24"/>
        </w:rPr>
        <w:t xml:space="preserve"> and may just want company or something to do – this is where </w:t>
      </w:r>
      <w:r w:rsidRPr="76FA8247" w:rsidR="075F87F2">
        <w:rPr>
          <w:rFonts w:eastAsia="" w:eastAsiaTheme="minorEastAsia"/>
          <w:sz w:val="24"/>
          <w:szCs w:val="24"/>
        </w:rPr>
        <w:t xml:space="preserve">ensuring your hosts and guests have access to </w:t>
      </w:r>
      <w:r w:rsidRPr="76FA8247" w:rsidR="5A6CB0EE">
        <w:rPr>
          <w:rFonts w:eastAsia="" w:eastAsiaTheme="minorEastAsia"/>
          <w:sz w:val="24"/>
          <w:szCs w:val="24"/>
        </w:rPr>
        <w:t>online resources and activities</w:t>
      </w:r>
      <w:r w:rsidRPr="76FA8247" w:rsidR="17090955">
        <w:rPr>
          <w:rFonts w:eastAsia="" w:eastAsiaTheme="minorEastAsia"/>
          <w:sz w:val="24"/>
          <w:szCs w:val="24"/>
        </w:rPr>
        <w:t xml:space="preserve"> can help</w:t>
      </w:r>
      <w:r w:rsidRPr="76FA8247" w:rsidR="657C891C">
        <w:rPr>
          <w:rFonts w:eastAsia="" w:eastAsiaTheme="minorEastAsia"/>
          <w:sz w:val="24"/>
          <w:szCs w:val="24"/>
        </w:rPr>
        <w:t>.</w:t>
      </w:r>
    </w:p>
    <w:p w:rsidR="4DFD3752" w:rsidP="76FA8247" w:rsidRDefault="4DFD3752" w14:paraId="38FF8202" w14:textId="32EE6CA0">
      <w:pPr>
        <w:pStyle w:val="ListParagraph"/>
        <w:numPr>
          <w:ilvl w:val="0"/>
          <w:numId w:val="12"/>
        </w:numPr>
        <w:rPr>
          <w:color w:val="000000" w:themeColor="text1" w:themeTint="FF" w:themeShade="FF"/>
          <w:sz w:val="24"/>
          <w:szCs w:val="24"/>
        </w:rPr>
      </w:pPr>
      <w:r w:rsidRPr="76FA8247" w:rsidR="4DFD3752">
        <w:rPr>
          <w:rFonts w:eastAsia="" w:eastAsiaTheme="minorEastAsia"/>
          <w:sz w:val="24"/>
          <w:szCs w:val="24"/>
        </w:rPr>
        <w:t xml:space="preserve">Think about putting in place written conditions that the guest </w:t>
      </w:r>
      <w:proofErr w:type="gramStart"/>
      <w:r w:rsidRPr="76FA8247" w:rsidR="4DFD3752">
        <w:rPr>
          <w:rFonts w:eastAsia="" w:eastAsiaTheme="minorEastAsia"/>
          <w:sz w:val="24"/>
          <w:szCs w:val="24"/>
        </w:rPr>
        <w:t>has to</w:t>
      </w:r>
      <w:proofErr w:type="gramEnd"/>
      <w:r w:rsidRPr="76FA8247" w:rsidR="4DFD3752">
        <w:rPr>
          <w:rFonts w:eastAsia="" w:eastAsiaTheme="minorEastAsia"/>
          <w:sz w:val="24"/>
          <w:szCs w:val="24"/>
        </w:rPr>
        <w:t xml:space="preserve"> sign. This can be emailed or posted out to hosts who can then go through it with the guests. </w:t>
      </w:r>
    </w:p>
    <w:p w:rsidR="76FA8247" w:rsidP="76FA8247" w:rsidRDefault="76FA8247" w14:paraId="1BC7F3C2" w14:textId="18D2EF6A">
      <w:pPr>
        <w:rPr>
          <w:rFonts w:ascii="Calibri" w:hAnsi="Calibri" w:eastAsia="Calibri" w:cs="Calibri"/>
          <w:b w:val="1"/>
          <w:bCs w:val="1"/>
          <w:sz w:val="24"/>
          <w:szCs w:val="24"/>
        </w:rPr>
      </w:pPr>
    </w:p>
    <w:p w:rsidR="0966DA8E" w:rsidP="0966DA8E" w:rsidRDefault="0966DA8E" w14:paraId="17E2DB28" w14:textId="191FC33B">
      <w:pPr>
        <w:pStyle w:val="Normal"/>
        <w:rPr>
          <w:rFonts w:ascii="Calibri" w:hAnsi="Calibri" w:eastAsia="Calibri" w:cs="Calibri"/>
          <w:b w:val="1"/>
          <w:bCs w:val="1"/>
          <w:sz w:val="24"/>
          <w:szCs w:val="24"/>
        </w:rPr>
      </w:pPr>
    </w:p>
    <w:p w:rsidRPr="00E2009A" w:rsidR="0E5B9059" w:rsidP="0966DA8E" w:rsidRDefault="0E5B9059" w14:paraId="69E883E6" w14:textId="644B8335">
      <w:pPr>
        <w:pStyle w:val="Normal"/>
        <w:rPr>
          <w:rFonts w:ascii="Calibri" w:hAnsi="Calibri" w:eastAsia="Calibri" w:cs="Calibri"/>
          <w:color w:val="201F1E"/>
          <w:sz w:val="24"/>
          <w:szCs w:val="24"/>
        </w:rPr>
      </w:pPr>
      <w:r w:rsidRPr="0966DA8E" w:rsidR="0E5B9059">
        <w:rPr>
          <w:rFonts w:ascii="Calibri" w:hAnsi="Calibri" w:eastAsia="Calibri" w:cs="Calibri"/>
          <w:b w:val="1"/>
          <w:bCs w:val="1"/>
          <w:sz w:val="24"/>
          <w:szCs w:val="24"/>
        </w:rPr>
        <w:t>Where can my guest get support?</w:t>
      </w:r>
      <w:r w:rsidRPr="0966DA8E" w:rsidR="0E5B9059">
        <w:rPr>
          <w:rFonts w:ascii="Calibri" w:hAnsi="Calibri" w:eastAsia="Calibri" w:cs="Calibri"/>
          <w:b w:val="1"/>
          <w:bCs w:val="1"/>
          <w:sz w:val="24"/>
          <w:szCs w:val="24"/>
          <w:lang w:val="en-US"/>
        </w:rPr>
        <w:t xml:space="preserve"> </w:t>
      </w:r>
    </w:p>
    <w:p w:rsidRPr="00E2009A" w:rsidR="0E5B9059" w:rsidP="0F3F3230" w:rsidRDefault="0E5B9059" w14:paraId="44338CD3" w14:textId="14D4FDA0">
      <w:pPr>
        <w:pStyle w:val="ListParagraph"/>
        <w:numPr>
          <w:ilvl w:val="0"/>
          <w:numId w:val="20"/>
        </w:numPr>
        <w:rPr>
          <w:sz w:val="24"/>
          <w:szCs w:val="24"/>
          <w:lang w:val="en-US"/>
        </w:rPr>
      </w:pPr>
      <w:r w:rsidRPr="00E2009A">
        <w:rPr>
          <w:rFonts w:ascii="Calibri" w:hAnsi="Calibri" w:eastAsia="Calibri" w:cs="Calibri"/>
          <w:sz w:val="24"/>
          <w:szCs w:val="24"/>
          <w:lang w:val="en-US"/>
        </w:rPr>
        <w:t xml:space="preserve">Ideally anyone who is being hosted will have support from a referral </w:t>
      </w:r>
      <w:r w:rsidRPr="002A0714">
        <w:rPr>
          <w:rFonts w:ascii="Calibri" w:hAnsi="Calibri" w:eastAsia="Calibri" w:cs="Calibri"/>
          <w:sz w:val="24"/>
          <w:szCs w:val="24"/>
        </w:rPr>
        <w:t>organisation</w:t>
      </w:r>
      <w:r w:rsidRPr="00E2009A">
        <w:rPr>
          <w:rFonts w:ascii="Calibri" w:hAnsi="Calibri" w:eastAsia="Calibri" w:cs="Calibri"/>
          <w:sz w:val="24"/>
          <w:szCs w:val="24"/>
          <w:lang w:val="en-US"/>
        </w:rPr>
        <w:t xml:space="preserve"> who can offer destitution support. Many projects are now issuing guests with prepayment cards with 2 – 4 weeks’ worth of support. This reduces face to face contact, travel and allows the individual to buy their own food and medicines.</w:t>
      </w:r>
      <w:r w:rsidRPr="00E2009A" w:rsidR="594305E6">
        <w:rPr>
          <w:rFonts w:ascii="Calibri" w:hAnsi="Calibri" w:eastAsia="Calibri" w:cs="Calibri"/>
          <w:sz w:val="24"/>
          <w:szCs w:val="24"/>
          <w:lang w:val="en-US"/>
        </w:rPr>
        <w:t xml:space="preserve"> If prepayment cards are not an option can your project send the payment to the host and they can give out the cash?</w:t>
      </w:r>
    </w:p>
    <w:p w:rsidRPr="00E2009A" w:rsidR="594305E6" w:rsidP="0F3F3230" w:rsidRDefault="594305E6" w14:paraId="28A75B2C" w14:textId="3E396DA1">
      <w:pPr>
        <w:pStyle w:val="ListParagraph"/>
        <w:numPr>
          <w:ilvl w:val="0"/>
          <w:numId w:val="20"/>
        </w:numPr>
        <w:rPr>
          <w:sz w:val="24"/>
          <w:szCs w:val="24"/>
          <w:lang w:val="en-US"/>
        </w:rPr>
      </w:pPr>
      <w:r w:rsidRPr="00E2009A">
        <w:rPr>
          <w:rFonts w:ascii="Calibri" w:hAnsi="Calibri" w:eastAsia="Calibri" w:cs="Calibri"/>
          <w:sz w:val="24"/>
          <w:szCs w:val="24"/>
          <w:lang w:val="en-US"/>
        </w:rPr>
        <w:t>Some projects are giving out extra destitution support as travel cards are no longer required due to strict isolation rules</w:t>
      </w:r>
      <w:r w:rsidRPr="00E2009A" w:rsidR="374A73A6">
        <w:rPr>
          <w:rFonts w:ascii="Calibri" w:hAnsi="Calibri" w:eastAsia="Calibri" w:cs="Calibri"/>
          <w:sz w:val="24"/>
          <w:szCs w:val="24"/>
          <w:lang w:val="en-US"/>
        </w:rPr>
        <w:t xml:space="preserve"> that only permit people to go out for essential food and medicine</w:t>
      </w:r>
      <w:r w:rsidRPr="00E2009A">
        <w:rPr>
          <w:rFonts w:ascii="Calibri" w:hAnsi="Calibri" w:eastAsia="Calibri" w:cs="Calibri"/>
          <w:sz w:val="24"/>
          <w:szCs w:val="24"/>
          <w:lang w:val="en-US"/>
        </w:rPr>
        <w:t>.</w:t>
      </w:r>
    </w:p>
    <w:p w:rsidRPr="00E2009A" w:rsidR="0E5B9059" w:rsidP="1089C12C" w:rsidRDefault="0E5B9059" w14:paraId="61D18CA9" w14:textId="643ECBE0">
      <w:pPr>
        <w:pStyle w:val="ListParagraph"/>
        <w:numPr>
          <w:ilvl w:val="0"/>
          <w:numId w:val="20"/>
        </w:numPr>
        <w:rPr>
          <w:sz w:val="24"/>
          <w:szCs w:val="24"/>
        </w:rPr>
      </w:pPr>
      <w:r w:rsidRPr="00E2009A">
        <w:rPr>
          <w:rFonts w:ascii="Calibri" w:hAnsi="Calibri" w:eastAsia="Calibri" w:cs="Calibri"/>
          <w:sz w:val="24"/>
          <w:szCs w:val="24"/>
          <w:lang w:val="en-US"/>
        </w:rPr>
        <w:t>It’s advisable to keep in regular contact with the hosts to see if they need any extra help with food and support with bills (if possible).</w:t>
      </w:r>
    </w:p>
    <w:p w:rsidRPr="00E2009A" w:rsidR="0E5B9059" w:rsidP="1089C12C" w:rsidRDefault="0E5B9059" w14:paraId="0CD08588" w14:textId="7DBFE292">
      <w:pPr>
        <w:pStyle w:val="ListParagraph"/>
        <w:numPr>
          <w:ilvl w:val="0"/>
          <w:numId w:val="20"/>
        </w:numPr>
        <w:rPr>
          <w:sz w:val="24"/>
          <w:szCs w:val="24"/>
        </w:rPr>
      </w:pPr>
      <w:r w:rsidRPr="76FA8247" w:rsidR="0E5B9059">
        <w:rPr>
          <w:rFonts w:ascii="Calibri" w:hAnsi="Calibri" w:eastAsia="Calibri" w:cs="Calibri"/>
          <w:sz w:val="24"/>
          <w:szCs w:val="24"/>
        </w:rPr>
        <w:t>Please do speak to guests and check in about their access to food and money and liaise with any supporting organisation to ensure they are in contact with the guest.</w:t>
      </w:r>
    </w:p>
    <w:p w:rsidR="76FA8247" w:rsidP="76FA8247" w:rsidRDefault="76FA8247" w14:paraId="3391B691" w14:textId="28AA7C6D">
      <w:pPr>
        <w:pStyle w:val="Normal"/>
        <w:ind w:left="360"/>
        <w:rPr>
          <w:rFonts w:ascii="Calibri" w:hAnsi="Calibri" w:eastAsia="Calibri" w:cs="Calibri"/>
          <w:sz w:val="24"/>
          <w:szCs w:val="24"/>
        </w:rPr>
      </w:pPr>
    </w:p>
    <w:p w:rsidR="6E23B383" w:rsidP="76FA8247" w:rsidRDefault="6E23B383" w14:paraId="26DDB57D" w14:textId="6E2BE812">
      <w:pPr>
        <w:jc w:val="center"/>
        <w:rPr>
          <w:rFonts w:ascii="Calibri" w:hAnsi="Calibri" w:eastAsia="Calibri" w:cs="Calibri"/>
          <w:b w:val="1"/>
          <w:bCs w:val="1"/>
          <w:noProof w:val="0"/>
          <w:sz w:val="24"/>
          <w:szCs w:val="24"/>
          <w:lang w:val="en-GB"/>
        </w:rPr>
      </w:pPr>
      <w:r w:rsidRPr="76FA8247" w:rsidR="6E23B383">
        <w:rPr>
          <w:rFonts w:ascii="Calibri" w:hAnsi="Calibri" w:eastAsia="Calibri" w:cs="Calibri"/>
          <w:b w:val="1"/>
          <w:bCs w:val="1"/>
          <w:noProof w:val="0"/>
          <w:sz w:val="24"/>
          <w:szCs w:val="24"/>
          <w:lang w:val="en-US"/>
        </w:rPr>
        <w:t xml:space="preserve">Please feel free to share with NACCOM </w:t>
      </w:r>
      <w:r w:rsidRPr="76FA8247" w:rsidR="540E4648">
        <w:rPr>
          <w:rFonts w:ascii="Calibri" w:hAnsi="Calibri" w:eastAsia="Calibri" w:cs="Calibri"/>
          <w:b w:val="1"/>
          <w:bCs w:val="1"/>
          <w:noProof w:val="0"/>
          <w:sz w:val="24"/>
          <w:szCs w:val="24"/>
          <w:lang w:val="en-US"/>
        </w:rPr>
        <w:t xml:space="preserve">any </w:t>
      </w:r>
      <w:r w:rsidRPr="76FA8247" w:rsidR="6E23B383">
        <w:rPr>
          <w:rFonts w:ascii="Calibri" w:hAnsi="Calibri" w:eastAsia="Calibri" w:cs="Calibri"/>
          <w:b w:val="1"/>
          <w:bCs w:val="1"/>
          <w:noProof w:val="0"/>
          <w:sz w:val="24"/>
          <w:szCs w:val="24"/>
          <w:lang w:val="en-US"/>
        </w:rPr>
        <w:t>case studies of successes and where challenges still lie</w:t>
      </w:r>
      <w:r w:rsidRPr="76FA8247" w:rsidR="09A0AE2C">
        <w:rPr>
          <w:rFonts w:ascii="Calibri" w:hAnsi="Calibri" w:eastAsia="Calibri" w:cs="Calibri"/>
          <w:b w:val="1"/>
          <w:bCs w:val="1"/>
          <w:noProof w:val="0"/>
          <w:sz w:val="24"/>
          <w:szCs w:val="24"/>
          <w:lang w:val="en-US"/>
        </w:rPr>
        <w:t xml:space="preserve">. To do this please send them to </w:t>
      </w:r>
      <w:hyperlink r:id="Rb14713244e214458">
        <w:r w:rsidRPr="76FA8247" w:rsidR="09A0AE2C">
          <w:rPr>
            <w:rStyle w:val="Hyperlink"/>
            <w:rFonts w:ascii="Calibri" w:hAnsi="Calibri" w:eastAsia="Calibri" w:cs="Calibri"/>
            <w:b w:val="1"/>
            <w:bCs w:val="1"/>
            <w:noProof w:val="0"/>
            <w:sz w:val="24"/>
            <w:szCs w:val="24"/>
            <w:lang w:val="en-US"/>
          </w:rPr>
          <w:t>Jessie@naccom.org.uk</w:t>
        </w:r>
      </w:hyperlink>
    </w:p>
    <w:p w:rsidR="76FA8247" w:rsidP="76FA8247" w:rsidRDefault="76FA8247" w14:paraId="64758D21" w14:textId="62DF756D">
      <w:pPr>
        <w:pStyle w:val="Normal"/>
        <w:jc w:val="center"/>
        <w:rPr>
          <w:rFonts w:ascii="Calibri" w:hAnsi="Calibri" w:eastAsia="Calibri" w:cs="Calibri"/>
          <w:b w:val="1"/>
          <w:bCs w:val="1"/>
          <w:noProof w:val="0"/>
          <w:sz w:val="24"/>
          <w:szCs w:val="24"/>
          <w:lang w:val="en-US"/>
        </w:rPr>
      </w:pPr>
    </w:p>
    <w:p w:rsidR="76FA8247" w:rsidP="76FA8247" w:rsidRDefault="76FA8247" w14:paraId="27E45E64" w14:textId="272F0C07">
      <w:pPr>
        <w:pStyle w:val="Normal"/>
        <w:ind w:left="360"/>
        <w:rPr>
          <w:rFonts w:ascii="Calibri" w:hAnsi="Calibri" w:eastAsia="Calibri" w:cs="Calibri"/>
          <w:sz w:val="24"/>
          <w:szCs w:val="24"/>
        </w:rPr>
      </w:pPr>
    </w:p>
    <w:p w:rsidRPr="00E2009A" w:rsidR="46BA8DC9" w:rsidRDefault="00D0559B" w14:paraId="09E92B4A" w14:textId="491DFF3D">
      <w:pPr>
        <w:rPr>
          <w:sz w:val="24"/>
          <w:szCs w:val="24"/>
        </w:rPr>
      </w:pPr>
      <w:r>
        <w:rPr>
          <w:rStyle w:val="FootnoteReference"/>
          <w:sz w:val="24"/>
          <w:szCs w:val="24"/>
        </w:rPr>
        <w:footnoteReference w:id="4"/>
      </w:r>
      <w:r w:rsidRPr="00E2009A" w:rsidR="46BA8DC9">
        <w:rPr>
          <w:sz w:val="24"/>
          <w:szCs w:val="24"/>
        </w:rPr>
        <w:t xml:space="preserve"> </w:t>
      </w:r>
    </w:p>
    <w:sectPr w:rsidRPr="00E2009A" w:rsidR="46BA8DC9">
      <w:footnotePr>
        <w:numRestart w:val="eachPage"/>
      </w:footnotePr>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1429" w:rsidP="00E2009A" w:rsidRDefault="008D1429" w14:paraId="16D2B4CF" w14:textId="77777777">
      <w:pPr>
        <w:spacing w:after="0" w:line="240" w:lineRule="auto"/>
      </w:pPr>
      <w:r>
        <w:separator/>
      </w:r>
    </w:p>
  </w:endnote>
  <w:endnote w:type="continuationSeparator" w:id="0">
    <w:p w:rsidR="008D1429" w:rsidP="00E2009A" w:rsidRDefault="008D1429" w14:paraId="3C97F6EF" w14:textId="77777777">
      <w:pPr>
        <w:spacing w:after="0" w:line="240" w:lineRule="auto"/>
      </w:pPr>
      <w:r>
        <w:continuationSeparator/>
      </w:r>
    </w:p>
  </w:endnote>
  <w:endnote w:type="continuationNotice" w:id="1">
    <w:p w:rsidR="008D1429" w:rsidRDefault="008D1429" w14:paraId="04B8DF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1429" w:rsidP="00E2009A" w:rsidRDefault="008D1429" w14:paraId="1BD4BBC9" w14:textId="77777777">
      <w:pPr>
        <w:spacing w:after="0" w:line="240" w:lineRule="auto"/>
      </w:pPr>
      <w:r>
        <w:separator/>
      </w:r>
    </w:p>
  </w:footnote>
  <w:footnote w:type="continuationSeparator" w:id="0">
    <w:p w:rsidR="008D1429" w:rsidP="00E2009A" w:rsidRDefault="008D1429" w14:paraId="45FDA81F" w14:textId="77777777">
      <w:pPr>
        <w:spacing w:after="0" w:line="240" w:lineRule="auto"/>
      </w:pPr>
      <w:r>
        <w:continuationSeparator/>
      </w:r>
    </w:p>
  </w:footnote>
  <w:footnote w:type="continuationNotice" w:id="1">
    <w:p w:rsidR="008D1429" w:rsidRDefault="008D1429" w14:paraId="1BAA5448" w14:textId="77777777">
      <w:pPr>
        <w:spacing w:after="0" w:line="240" w:lineRule="auto"/>
      </w:pPr>
    </w:p>
  </w:footnote>
  <w:footnote w:id="2">
    <w:p w:rsidR="00D0559B" w:rsidRDefault="00D0559B" w14:paraId="0C777BEE" w14:textId="167EAAA1">
      <w:pPr>
        <w:pStyle w:val="FootnoteText"/>
      </w:pPr>
      <w:r>
        <w:rPr>
          <w:rStyle w:val="FootnoteReference"/>
        </w:rPr>
        <w:footnoteRef/>
      </w:r>
      <w:r w:rsidR="76FA8247">
        <w:rPr/>
        <w:t xml:space="preserve"> Updated </w:t>
      </w:r>
      <w:r w:rsidR="76FA8247">
        <w:rPr/>
        <w:t xml:space="preserve">31</w:t>
      </w:r>
      <w:r w:rsidR="76FA8247">
        <w:rPr/>
        <w:t xml:space="preserve">.03.2020</w:t>
      </w:r>
    </w:p>
  </w:footnote>
  <w:footnote w:id="4">
    <w:p w:rsidR="00D0559B" w:rsidP="00D0559B" w:rsidRDefault="00D0559B" w14:paraId="5D75DD64" w14:textId="0BCA6A7A">
      <w:pPr>
        <w:pStyle w:val="FootnoteText"/>
      </w:pPr>
      <w:r>
        <w:rPr>
          <w:rStyle w:val="FootnoteReference"/>
        </w:rPr>
        <w:footnoteRef/>
      </w:r>
      <w:r w:rsidR="76FA8247">
        <w:rPr/>
        <w:t xml:space="preserve"> Updated </w:t>
      </w:r>
      <w:r w:rsidR="76FA8247">
        <w:rPr/>
        <w:t xml:space="preserve">31</w:t>
      </w:r>
      <w:r w:rsidR="76FA8247">
        <w:rPr/>
        <w:t xml:space="preserve">.03.2020</w:t>
      </w:r>
    </w:p>
    <w:p w:rsidR="00D0559B" w:rsidRDefault="00D0559B" w14:paraId="1ED5ABA4" w14:textId="0DBB36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C1E"/>
    <w:multiLevelType w:val="hybridMultilevel"/>
    <w:tmpl w:val="FFFFFFFF"/>
    <w:lvl w:ilvl="0" w:tplc="F2D6C5EE">
      <w:start w:val="1"/>
      <w:numFmt w:val="bullet"/>
      <w:lvlText w:val=""/>
      <w:lvlJc w:val="left"/>
      <w:pPr>
        <w:ind w:left="720" w:hanging="360"/>
      </w:pPr>
      <w:rPr>
        <w:rFonts w:hint="default" w:ascii="Symbol" w:hAnsi="Symbol"/>
      </w:rPr>
    </w:lvl>
    <w:lvl w:ilvl="1" w:tplc="BF1AC1DE">
      <w:start w:val="1"/>
      <w:numFmt w:val="bullet"/>
      <w:lvlText w:val="o"/>
      <w:lvlJc w:val="left"/>
      <w:pPr>
        <w:ind w:left="1440" w:hanging="360"/>
      </w:pPr>
      <w:rPr>
        <w:rFonts w:hint="default" w:ascii="Courier New" w:hAnsi="Courier New"/>
      </w:rPr>
    </w:lvl>
    <w:lvl w:ilvl="2" w:tplc="FEEA148C">
      <w:start w:val="1"/>
      <w:numFmt w:val="bullet"/>
      <w:lvlText w:val=""/>
      <w:lvlJc w:val="left"/>
      <w:pPr>
        <w:ind w:left="2160" w:hanging="360"/>
      </w:pPr>
      <w:rPr>
        <w:rFonts w:hint="default" w:ascii="Wingdings" w:hAnsi="Wingdings"/>
      </w:rPr>
    </w:lvl>
    <w:lvl w:ilvl="3" w:tplc="8BD049BA">
      <w:start w:val="1"/>
      <w:numFmt w:val="bullet"/>
      <w:lvlText w:val=""/>
      <w:lvlJc w:val="left"/>
      <w:pPr>
        <w:ind w:left="2880" w:hanging="360"/>
      </w:pPr>
      <w:rPr>
        <w:rFonts w:hint="default" w:ascii="Symbol" w:hAnsi="Symbol"/>
      </w:rPr>
    </w:lvl>
    <w:lvl w:ilvl="4" w:tplc="D160C50C">
      <w:start w:val="1"/>
      <w:numFmt w:val="bullet"/>
      <w:lvlText w:val="o"/>
      <w:lvlJc w:val="left"/>
      <w:pPr>
        <w:ind w:left="3600" w:hanging="360"/>
      </w:pPr>
      <w:rPr>
        <w:rFonts w:hint="default" w:ascii="Courier New" w:hAnsi="Courier New"/>
      </w:rPr>
    </w:lvl>
    <w:lvl w:ilvl="5" w:tplc="08700530">
      <w:start w:val="1"/>
      <w:numFmt w:val="bullet"/>
      <w:lvlText w:val=""/>
      <w:lvlJc w:val="left"/>
      <w:pPr>
        <w:ind w:left="4320" w:hanging="360"/>
      </w:pPr>
      <w:rPr>
        <w:rFonts w:hint="default" w:ascii="Wingdings" w:hAnsi="Wingdings"/>
      </w:rPr>
    </w:lvl>
    <w:lvl w:ilvl="6" w:tplc="404C109A">
      <w:start w:val="1"/>
      <w:numFmt w:val="bullet"/>
      <w:lvlText w:val=""/>
      <w:lvlJc w:val="left"/>
      <w:pPr>
        <w:ind w:left="5040" w:hanging="360"/>
      </w:pPr>
      <w:rPr>
        <w:rFonts w:hint="default" w:ascii="Symbol" w:hAnsi="Symbol"/>
      </w:rPr>
    </w:lvl>
    <w:lvl w:ilvl="7" w:tplc="50E0FDEC">
      <w:start w:val="1"/>
      <w:numFmt w:val="bullet"/>
      <w:lvlText w:val="o"/>
      <w:lvlJc w:val="left"/>
      <w:pPr>
        <w:ind w:left="5760" w:hanging="360"/>
      </w:pPr>
      <w:rPr>
        <w:rFonts w:hint="default" w:ascii="Courier New" w:hAnsi="Courier New"/>
      </w:rPr>
    </w:lvl>
    <w:lvl w:ilvl="8" w:tplc="E376C9C4">
      <w:start w:val="1"/>
      <w:numFmt w:val="bullet"/>
      <w:lvlText w:val=""/>
      <w:lvlJc w:val="left"/>
      <w:pPr>
        <w:ind w:left="6480" w:hanging="360"/>
      </w:pPr>
      <w:rPr>
        <w:rFonts w:hint="default" w:ascii="Wingdings" w:hAnsi="Wingdings"/>
      </w:rPr>
    </w:lvl>
  </w:abstractNum>
  <w:abstractNum w:abstractNumId="1" w15:restartNumberingAfterBreak="0">
    <w:nsid w:val="03BE3072"/>
    <w:multiLevelType w:val="hybridMultilevel"/>
    <w:tmpl w:val="8C063608"/>
    <w:lvl w:ilvl="0" w:tplc="6394B232">
      <w:start w:val="1"/>
      <w:numFmt w:val="bullet"/>
      <w:lvlText w:val=""/>
      <w:lvlJc w:val="left"/>
      <w:pPr>
        <w:ind w:left="720" w:hanging="360"/>
      </w:pPr>
      <w:rPr>
        <w:rFonts w:hint="default" w:ascii="Symbol" w:hAnsi="Symbol"/>
      </w:rPr>
    </w:lvl>
    <w:lvl w:ilvl="1" w:tplc="C4486F1E">
      <w:start w:val="1"/>
      <w:numFmt w:val="bullet"/>
      <w:lvlText w:val="o"/>
      <w:lvlJc w:val="left"/>
      <w:pPr>
        <w:ind w:left="1440" w:hanging="360"/>
      </w:pPr>
      <w:rPr>
        <w:rFonts w:hint="default" w:ascii="Courier New" w:hAnsi="Courier New"/>
      </w:rPr>
    </w:lvl>
    <w:lvl w:ilvl="2" w:tplc="541882F2">
      <w:start w:val="1"/>
      <w:numFmt w:val="bullet"/>
      <w:lvlText w:val=""/>
      <w:lvlJc w:val="left"/>
      <w:pPr>
        <w:ind w:left="2160" w:hanging="360"/>
      </w:pPr>
      <w:rPr>
        <w:rFonts w:hint="default" w:ascii="Wingdings" w:hAnsi="Wingdings"/>
      </w:rPr>
    </w:lvl>
    <w:lvl w:ilvl="3" w:tplc="F4224BC6">
      <w:start w:val="1"/>
      <w:numFmt w:val="bullet"/>
      <w:lvlText w:val=""/>
      <w:lvlJc w:val="left"/>
      <w:pPr>
        <w:ind w:left="2880" w:hanging="360"/>
      </w:pPr>
      <w:rPr>
        <w:rFonts w:hint="default" w:ascii="Symbol" w:hAnsi="Symbol"/>
      </w:rPr>
    </w:lvl>
    <w:lvl w:ilvl="4" w:tplc="4FD2B822">
      <w:start w:val="1"/>
      <w:numFmt w:val="bullet"/>
      <w:lvlText w:val="o"/>
      <w:lvlJc w:val="left"/>
      <w:pPr>
        <w:ind w:left="3600" w:hanging="360"/>
      </w:pPr>
      <w:rPr>
        <w:rFonts w:hint="default" w:ascii="Courier New" w:hAnsi="Courier New"/>
      </w:rPr>
    </w:lvl>
    <w:lvl w:ilvl="5" w:tplc="A6FCC3F4">
      <w:start w:val="1"/>
      <w:numFmt w:val="bullet"/>
      <w:lvlText w:val=""/>
      <w:lvlJc w:val="left"/>
      <w:pPr>
        <w:ind w:left="4320" w:hanging="360"/>
      </w:pPr>
      <w:rPr>
        <w:rFonts w:hint="default" w:ascii="Wingdings" w:hAnsi="Wingdings"/>
      </w:rPr>
    </w:lvl>
    <w:lvl w:ilvl="6" w:tplc="102CA5EC">
      <w:start w:val="1"/>
      <w:numFmt w:val="bullet"/>
      <w:lvlText w:val=""/>
      <w:lvlJc w:val="left"/>
      <w:pPr>
        <w:ind w:left="5040" w:hanging="360"/>
      </w:pPr>
      <w:rPr>
        <w:rFonts w:hint="default" w:ascii="Symbol" w:hAnsi="Symbol"/>
      </w:rPr>
    </w:lvl>
    <w:lvl w:ilvl="7" w:tplc="E744B962">
      <w:start w:val="1"/>
      <w:numFmt w:val="bullet"/>
      <w:lvlText w:val="o"/>
      <w:lvlJc w:val="left"/>
      <w:pPr>
        <w:ind w:left="5760" w:hanging="360"/>
      </w:pPr>
      <w:rPr>
        <w:rFonts w:hint="default" w:ascii="Courier New" w:hAnsi="Courier New"/>
      </w:rPr>
    </w:lvl>
    <w:lvl w:ilvl="8" w:tplc="9E7A466E">
      <w:start w:val="1"/>
      <w:numFmt w:val="bullet"/>
      <w:lvlText w:val=""/>
      <w:lvlJc w:val="left"/>
      <w:pPr>
        <w:ind w:left="6480" w:hanging="360"/>
      </w:pPr>
      <w:rPr>
        <w:rFonts w:hint="default" w:ascii="Wingdings" w:hAnsi="Wingdings"/>
      </w:rPr>
    </w:lvl>
  </w:abstractNum>
  <w:abstractNum w:abstractNumId="2" w15:restartNumberingAfterBreak="0">
    <w:nsid w:val="05A37473"/>
    <w:multiLevelType w:val="hybridMultilevel"/>
    <w:tmpl w:val="FFFFFFFF"/>
    <w:lvl w:ilvl="0" w:tplc="6BE8096E">
      <w:start w:val="1"/>
      <w:numFmt w:val="bullet"/>
      <w:lvlText w:val=""/>
      <w:lvlJc w:val="left"/>
      <w:pPr>
        <w:ind w:left="720" w:hanging="360"/>
      </w:pPr>
      <w:rPr>
        <w:rFonts w:hint="default" w:ascii="Symbol" w:hAnsi="Symbol"/>
      </w:rPr>
    </w:lvl>
    <w:lvl w:ilvl="1" w:tplc="39969EC0">
      <w:start w:val="1"/>
      <w:numFmt w:val="bullet"/>
      <w:lvlText w:val="o"/>
      <w:lvlJc w:val="left"/>
      <w:pPr>
        <w:ind w:left="1440" w:hanging="360"/>
      </w:pPr>
      <w:rPr>
        <w:rFonts w:hint="default" w:ascii="Courier New" w:hAnsi="Courier New"/>
      </w:rPr>
    </w:lvl>
    <w:lvl w:ilvl="2" w:tplc="DCBCD218">
      <w:start w:val="1"/>
      <w:numFmt w:val="bullet"/>
      <w:lvlText w:val=""/>
      <w:lvlJc w:val="left"/>
      <w:pPr>
        <w:ind w:left="2160" w:hanging="360"/>
      </w:pPr>
      <w:rPr>
        <w:rFonts w:hint="default" w:ascii="Wingdings" w:hAnsi="Wingdings"/>
      </w:rPr>
    </w:lvl>
    <w:lvl w:ilvl="3" w:tplc="7FFEC498">
      <w:start w:val="1"/>
      <w:numFmt w:val="bullet"/>
      <w:lvlText w:val=""/>
      <w:lvlJc w:val="left"/>
      <w:pPr>
        <w:ind w:left="2880" w:hanging="360"/>
      </w:pPr>
      <w:rPr>
        <w:rFonts w:hint="default" w:ascii="Symbol" w:hAnsi="Symbol"/>
      </w:rPr>
    </w:lvl>
    <w:lvl w:ilvl="4" w:tplc="A9802E54">
      <w:start w:val="1"/>
      <w:numFmt w:val="bullet"/>
      <w:lvlText w:val="o"/>
      <w:lvlJc w:val="left"/>
      <w:pPr>
        <w:ind w:left="3600" w:hanging="360"/>
      </w:pPr>
      <w:rPr>
        <w:rFonts w:hint="default" w:ascii="Courier New" w:hAnsi="Courier New"/>
      </w:rPr>
    </w:lvl>
    <w:lvl w:ilvl="5" w:tplc="B17C725A">
      <w:start w:val="1"/>
      <w:numFmt w:val="bullet"/>
      <w:lvlText w:val=""/>
      <w:lvlJc w:val="left"/>
      <w:pPr>
        <w:ind w:left="4320" w:hanging="360"/>
      </w:pPr>
      <w:rPr>
        <w:rFonts w:hint="default" w:ascii="Wingdings" w:hAnsi="Wingdings"/>
      </w:rPr>
    </w:lvl>
    <w:lvl w:ilvl="6" w:tplc="836C2964">
      <w:start w:val="1"/>
      <w:numFmt w:val="bullet"/>
      <w:lvlText w:val=""/>
      <w:lvlJc w:val="left"/>
      <w:pPr>
        <w:ind w:left="5040" w:hanging="360"/>
      </w:pPr>
      <w:rPr>
        <w:rFonts w:hint="default" w:ascii="Symbol" w:hAnsi="Symbol"/>
      </w:rPr>
    </w:lvl>
    <w:lvl w:ilvl="7" w:tplc="4B32409E">
      <w:start w:val="1"/>
      <w:numFmt w:val="bullet"/>
      <w:lvlText w:val="o"/>
      <w:lvlJc w:val="left"/>
      <w:pPr>
        <w:ind w:left="5760" w:hanging="360"/>
      </w:pPr>
      <w:rPr>
        <w:rFonts w:hint="default" w:ascii="Courier New" w:hAnsi="Courier New"/>
      </w:rPr>
    </w:lvl>
    <w:lvl w:ilvl="8" w:tplc="6AACCFAE">
      <w:start w:val="1"/>
      <w:numFmt w:val="bullet"/>
      <w:lvlText w:val=""/>
      <w:lvlJc w:val="left"/>
      <w:pPr>
        <w:ind w:left="6480" w:hanging="360"/>
      </w:pPr>
      <w:rPr>
        <w:rFonts w:hint="default" w:ascii="Wingdings" w:hAnsi="Wingdings"/>
      </w:rPr>
    </w:lvl>
  </w:abstractNum>
  <w:abstractNum w:abstractNumId="3" w15:restartNumberingAfterBreak="0">
    <w:nsid w:val="19E36289"/>
    <w:multiLevelType w:val="multilevel"/>
    <w:tmpl w:val="CEAC4F2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F007470"/>
    <w:multiLevelType w:val="hybridMultilevel"/>
    <w:tmpl w:val="FFFFFFFF"/>
    <w:lvl w:ilvl="0" w:tplc="900E156C">
      <w:start w:val="1"/>
      <w:numFmt w:val="bullet"/>
      <w:lvlText w:val=""/>
      <w:lvlJc w:val="left"/>
      <w:pPr>
        <w:ind w:left="720" w:hanging="360"/>
      </w:pPr>
      <w:rPr>
        <w:rFonts w:hint="default" w:ascii="Symbol" w:hAnsi="Symbol"/>
      </w:rPr>
    </w:lvl>
    <w:lvl w:ilvl="1" w:tplc="3808D69E">
      <w:start w:val="1"/>
      <w:numFmt w:val="bullet"/>
      <w:lvlText w:val="o"/>
      <w:lvlJc w:val="left"/>
      <w:pPr>
        <w:ind w:left="1440" w:hanging="360"/>
      </w:pPr>
      <w:rPr>
        <w:rFonts w:hint="default" w:ascii="Courier New" w:hAnsi="Courier New"/>
      </w:rPr>
    </w:lvl>
    <w:lvl w:ilvl="2" w:tplc="2392E7BE">
      <w:start w:val="1"/>
      <w:numFmt w:val="bullet"/>
      <w:lvlText w:val=""/>
      <w:lvlJc w:val="left"/>
      <w:pPr>
        <w:ind w:left="2160" w:hanging="360"/>
      </w:pPr>
      <w:rPr>
        <w:rFonts w:hint="default" w:ascii="Wingdings" w:hAnsi="Wingdings"/>
      </w:rPr>
    </w:lvl>
    <w:lvl w:ilvl="3" w:tplc="FF10C596">
      <w:start w:val="1"/>
      <w:numFmt w:val="bullet"/>
      <w:lvlText w:val=""/>
      <w:lvlJc w:val="left"/>
      <w:pPr>
        <w:ind w:left="2880" w:hanging="360"/>
      </w:pPr>
      <w:rPr>
        <w:rFonts w:hint="default" w:ascii="Symbol" w:hAnsi="Symbol"/>
      </w:rPr>
    </w:lvl>
    <w:lvl w:ilvl="4" w:tplc="82C0A454">
      <w:start w:val="1"/>
      <w:numFmt w:val="bullet"/>
      <w:lvlText w:val="o"/>
      <w:lvlJc w:val="left"/>
      <w:pPr>
        <w:ind w:left="3600" w:hanging="360"/>
      </w:pPr>
      <w:rPr>
        <w:rFonts w:hint="default" w:ascii="Courier New" w:hAnsi="Courier New"/>
      </w:rPr>
    </w:lvl>
    <w:lvl w:ilvl="5" w:tplc="A008D69A">
      <w:start w:val="1"/>
      <w:numFmt w:val="bullet"/>
      <w:lvlText w:val=""/>
      <w:lvlJc w:val="left"/>
      <w:pPr>
        <w:ind w:left="4320" w:hanging="360"/>
      </w:pPr>
      <w:rPr>
        <w:rFonts w:hint="default" w:ascii="Wingdings" w:hAnsi="Wingdings"/>
      </w:rPr>
    </w:lvl>
    <w:lvl w:ilvl="6" w:tplc="6520F0BE">
      <w:start w:val="1"/>
      <w:numFmt w:val="bullet"/>
      <w:lvlText w:val=""/>
      <w:lvlJc w:val="left"/>
      <w:pPr>
        <w:ind w:left="5040" w:hanging="360"/>
      </w:pPr>
      <w:rPr>
        <w:rFonts w:hint="default" w:ascii="Symbol" w:hAnsi="Symbol"/>
      </w:rPr>
    </w:lvl>
    <w:lvl w:ilvl="7" w:tplc="624A43EA">
      <w:start w:val="1"/>
      <w:numFmt w:val="bullet"/>
      <w:lvlText w:val="o"/>
      <w:lvlJc w:val="left"/>
      <w:pPr>
        <w:ind w:left="5760" w:hanging="360"/>
      </w:pPr>
      <w:rPr>
        <w:rFonts w:hint="default" w:ascii="Courier New" w:hAnsi="Courier New"/>
      </w:rPr>
    </w:lvl>
    <w:lvl w:ilvl="8" w:tplc="E41CA1D4">
      <w:start w:val="1"/>
      <w:numFmt w:val="bullet"/>
      <w:lvlText w:val=""/>
      <w:lvlJc w:val="left"/>
      <w:pPr>
        <w:ind w:left="6480" w:hanging="360"/>
      </w:pPr>
      <w:rPr>
        <w:rFonts w:hint="default" w:ascii="Wingdings" w:hAnsi="Wingdings"/>
      </w:rPr>
    </w:lvl>
  </w:abstractNum>
  <w:abstractNum w:abstractNumId="5" w15:restartNumberingAfterBreak="0">
    <w:nsid w:val="1FD02115"/>
    <w:multiLevelType w:val="hybridMultilevel"/>
    <w:tmpl w:val="FFFFFFFF"/>
    <w:lvl w:ilvl="0" w:tplc="9CBE915C">
      <w:start w:val="1"/>
      <w:numFmt w:val="bullet"/>
      <w:lvlText w:val=""/>
      <w:lvlJc w:val="left"/>
      <w:pPr>
        <w:ind w:left="720" w:hanging="360"/>
      </w:pPr>
      <w:rPr>
        <w:rFonts w:hint="default" w:ascii="Symbol" w:hAnsi="Symbol"/>
      </w:rPr>
    </w:lvl>
    <w:lvl w:ilvl="1" w:tplc="F68865C6">
      <w:start w:val="1"/>
      <w:numFmt w:val="bullet"/>
      <w:lvlText w:val="o"/>
      <w:lvlJc w:val="left"/>
      <w:pPr>
        <w:ind w:left="1440" w:hanging="360"/>
      </w:pPr>
      <w:rPr>
        <w:rFonts w:hint="default" w:ascii="Courier New" w:hAnsi="Courier New"/>
      </w:rPr>
    </w:lvl>
    <w:lvl w:ilvl="2" w:tplc="F1ACDAA6">
      <w:start w:val="1"/>
      <w:numFmt w:val="bullet"/>
      <w:lvlText w:val=""/>
      <w:lvlJc w:val="left"/>
      <w:pPr>
        <w:ind w:left="2160" w:hanging="360"/>
      </w:pPr>
      <w:rPr>
        <w:rFonts w:hint="default" w:ascii="Wingdings" w:hAnsi="Wingdings"/>
      </w:rPr>
    </w:lvl>
    <w:lvl w:ilvl="3" w:tplc="9B6889A6">
      <w:start w:val="1"/>
      <w:numFmt w:val="bullet"/>
      <w:lvlText w:val=""/>
      <w:lvlJc w:val="left"/>
      <w:pPr>
        <w:ind w:left="2880" w:hanging="360"/>
      </w:pPr>
      <w:rPr>
        <w:rFonts w:hint="default" w:ascii="Symbol" w:hAnsi="Symbol"/>
      </w:rPr>
    </w:lvl>
    <w:lvl w:ilvl="4" w:tplc="0D0E21D6">
      <w:start w:val="1"/>
      <w:numFmt w:val="bullet"/>
      <w:lvlText w:val="o"/>
      <w:lvlJc w:val="left"/>
      <w:pPr>
        <w:ind w:left="3600" w:hanging="360"/>
      </w:pPr>
      <w:rPr>
        <w:rFonts w:hint="default" w:ascii="Courier New" w:hAnsi="Courier New"/>
      </w:rPr>
    </w:lvl>
    <w:lvl w:ilvl="5" w:tplc="8E888E5C">
      <w:start w:val="1"/>
      <w:numFmt w:val="bullet"/>
      <w:lvlText w:val=""/>
      <w:lvlJc w:val="left"/>
      <w:pPr>
        <w:ind w:left="4320" w:hanging="360"/>
      </w:pPr>
      <w:rPr>
        <w:rFonts w:hint="default" w:ascii="Wingdings" w:hAnsi="Wingdings"/>
      </w:rPr>
    </w:lvl>
    <w:lvl w:ilvl="6" w:tplc="F334D542">
      <w:start w:val="1"/>
      <w:numFmt w:val="bullet"/>
      <w:lvlText w:val=""/>
      <w:lvlJc w:val="left"/>
      <w:pPr>
        <w:ind w:left="5040" w:hanging="360"/>
      </w:pPr>
      <w:rPr>
        <w:rFonts w:hint="default" w:ascii="Symbol" w:hAnsi="Symbol"/>
      </w:rPr>
    </w:lvl>
    <w:lvl w:ilvl="7" w:tplc="D34EFB38">
      <w:start w:val="1"/>
      <w:numFmt w:val="bullet"/>
      <w:lvlText w:val="o"/>
      <w:lvlJc w:val="left"/>
      <w:pPr>
        <w:ind w:left="5760" w:hanging="360"/>
      </w:pPr>
      <w:rPr>
        <w:rFonts w:hint="default" w:ascii="Courier New" w:hAnsi="Courier New"/>
      </w:rPr>
    </w:lvl>
    <w:lvl w:ilvl="8" w:tplc="27AAE8D4">
      <w:start w:val="1"/>
      <w:numFmt w:val="bullet"/>
      <w:lvlText w:val=""/>
      <w:lvlJc w:val="left"/>
      <w:pPr>
        <w:ind w:left="6480" w:hanging="360"/>
      </w:pPr>
      <w:rPr>
        <w:rFonts w:hint="default" w:ascii="Wingdings" w:hAnsi="Wingdings"/>
      </w:rPr>
    </w:lvl>
  </w:abstractNum>
  <w:abstractNum w:abstractNumId="6" w15:restartNumberingAfterBreak="0">
    <w:nsid w:val="20F2176B"/>
    <w:multiLevelType w:val="hybridMultilevel"/>
    <w:tmpl w:val="38EAB660"/>
    <w:lvl w:ilvl="0" w:tplc="14185FD8">
      <w:start w:val="1"/>
      <w:numFmt w:val="bullet"/>
      <w:lvlText w:val=""/>
      <w:lvlJc w:val="left"/>
      <w:pPr>
        <w:ind w:left="720" w:hanging="360"/>
      </w:pPr>
      <w:rPr>
        <w:rFonts w:hint="default" w:ascii="Symbol" w:hAnsi="Symbol"/>
      </w:rPr>
    </w:lvl>
    <w:lvl w:ilvl="1" w:tplc="5A14231E">
      <w:start w:val="1"/>
      <w:numFmt w:val="bullet"/>
      <w:lvlText w:val="o"/>
      <w:lvlJc w:val="left"/>
      <w:pPr>
        <w:ind w:left="1440" w:hanging="360"/>
      </w:pPr>
      <w:rPr>
        <w:rFonts w:hint="default" w:ascii="Courier New" w:hAnsi="Courier New"/>
      </w:rPr>
    </w:lvl>
    <w:lvl w:ilvl="2" w:tplc="A532EB60">
      <w:start w:val="1"/>
      <w:numFmt w:val="bullet"/>
      <w:lvlText w:val=""/>
      <w:lvlJc w:val="left"/>
      <w:pPr>
        <w:ind w:left="2160" w:hanging="360"/>
      </w:pPr>
      <w:rPr>
        <w:rFonts w:hint="default" w:ascii="Wingdings" w:hAnsi="Wingdings"/>
      </w:rPr>
    </w:lvl>
    <w:lvl w:ilvl="3" w:tplc="76787DCE">
      <w:start w:val="1"/>
      <w:numFmt w:val="bullet"/>
      <w:lvlText w:val=""/>
      <w:lvlJc w:val="left"/>
      <w:pPr>
        <w:ind w:left="2880" w:hanging="360"/>
      </w:pPr>
      <w:rPr>
        <w:rFonts w:hint="default" w:ascii="Symbol" w:hAnsi="Symbol"/>
      </w:rPr>
    </w:lvl>
    <w:lvl w:ilvl="4" w:tplc="C49065AE">
      <w:start w:val="1"/>
      <w:numFmt w:val="bullet"/>
      <w:lvlText w:val="o"/>
      <w:lvlJc w:val="left"/>
      <w:pPr>
        <w:ind w:left="3600" w:hanging="360"/>
      </w:pPr>
      <w:rPr>
        <w:rFonts w:hint="default" w:ascii="Courier New" w:hAnsi="Courier New"/>
      </w:rPr>
    </w:lvl>
    <w:lvl w:ilvl="5" w:tplc="1A50ED08">
      <w:start w:val="1"/>
      <w:numFmt w:val="bullet"/>
      <w:lvlText w:val=""/>
      <w:lvlJc w:val="left"/>
      <w:pPr>
        <w:ind w:left="4320" w:hanging="360"/>
      </w:pPr>
      <w:rPr>
        <w:rFonts w:hint="default" w:ascii="Wingdings" w:hAnsi="Wingdings"/>
      </w:rPr>
    </w:lvl>
    <w:lvl w:ilvl="6" w:tplc="DDA0CF36">
      <w:start w:val="1"/>
      <w:numFmt w:val="bullet"/>
      <w:lvlText w:val=""/>
      <w:lvlJc w:val="left"/>
      <w:pPr>
        <w:ind w:left="5040" w:hanging="360"/>
      </w:pPr>
      <w:rPr>
        <w:rFonts w:hint="default" w:ascii="Symbol" w:hAnsi="Symbol"/>
      </w:rPr>
    </w:lvl>
    <w:lvl w:ilvl="7" w:tplc="F82AEF66">
      <w:start w:val="1"/>
      <w:numFmt w:val="bullet"/>
      <w:lvlText w:val="o"/>
      <w:lvlJc w:val="left"/>
      <w:pPr>
        <w:ind w:left="5760" w:hanging="360"/>
      </w:pPr>
      <w:rPr>
        <w:rFonts w:hint="default" w:ascii="Courier New" w:hAnsi="Courier New"/>
      </w:rPr>
    </w:lvl>
    <w:lvl w:ilvl="8" w:tplc="E696B2A8">
      <w:start w:val="1"/>
      <w:numFmt w:val="bullet"/>
      <w:lvlText w:val=""/>
      <w:lvlJc w:val="left"/>
      <w:pPr>
        <w:ind w:left="6480" w:hanging="360"/>
      </w:pPr>
      <w:rPr>
        <w:rFonts w:hint="default" w:ascii="Wingdings" w:hAnsi="Wingdings"/>
      </w:rPr>
    </w:lvl>
  </w:abstractNum>
  <w:abstractNum w:abstractNumId="7" w15:restartNumberingAfterBreak="0">
    <w:nsid w:val="2F2029F0"/>
    <w:multiLevelType w:val="hybridMultilevel"/>
    <w:tmpl w:val="31D4FBF0"/>
    <w:lvl w:ilvl="0" w:tplc="D09EE430">
      <w:start w:val="1"/>
      <w:numFmt w:val="bullet"/>
      <w:lvlText w:val=""/>
      <w:lvlJc w:val="left"/>
      <w:pPr>
        <w:ind w:left="720" w:hanging="360"/>
      </w:pPr>
      <w:rPr>
        <w:rFonts w:hint="default" w:ascii="Symbol" w:hAnsi="Symbol"/>
      </w:rPr>
    </w:lvl>
    <w:lvl w:ilvl="1" w:tplc="B8D2FC62">
      <w:start w:val="1"/>
      <w:numFmt w:val="bullet"/>
      <w:lvlText w:val="o"/>
      <w:lvlJc w:val="left"/>
      <w:pPr>
        <w:ind w:left="1440" w:hanging="360"/>
      </w:pPr>
      <w:rPr>
        <w:rFonts w:hint="default" w:ascii="Courier New" w:hAnsi="Courier New"/>
      </w:rPr>
    </w:lvl>
    <w:lvl w:ilvl="2" w:tplc="C032CBB4">
      <w:start w:val="1"/>
      <w:numFmt w:val="bullet"/>
      <w:lvlText w:val=""/>
      <w:lvlJc w:val="left"/>
      <w:pPr>
        <w:ind w:left="2160" w:hanging="360"/>
      </w:pPr>
      <w:rPr>
        <w:rFonts w:hint="default" w:ascii="Wingdings" w:hAnsi="Wingdings"/>
      </w:rPr>
    </w:lvl>
    <w:lvl w:ilvl="3" w:tplc="4A48189A">
      <w:start w:val="1"/>
      <w:numFmt w:val="bullet"/>
      <w:lvlText w:val=""/>
      <w:lvlJc w:val="left"/>
      <w:pPr>
        <w:ind w:left="2880" w:hanging="360"/>
      </w:pPr>
      <w:rPr>
        <w:rFonts w:hint="default" w:ascii="Symbol" w:hAnsi="Symbol"/>
      </w:rPr>
    </w:lvl>
    <w:lvl w:ilvl="4" w:tplc="3F24A1DA">
      <w:start w:val="1"/>
      <w:numFmt w:val="bullet"/>
      <w:lvlText w:val="o"/>
      <w:lvlJc w:val="left"/>
      <w:pPr>
        <w:ind w:left="3600" w:hanging="360"/>
      </w:pPr>
      <w:rPr>
        <w:rFonts w:hint="default" w:ascii="Courier New" w:hAnsi="Courier New"/>
      </w:rPr>
    </w:lvl>
    <w:lvl w:ilvl="5" w:tplc="C9D8FD34">
      <w:start w:val="1"/>
      <w:numFmt w:val="bullet"/>
      <w:lvlText w:val=""/>
      <w:lvlJc w:val="left"/>
      <w:pPr>
        <w:ind w:left="4320" w:hanging="360"/>
      </w:pPr>
      <w:rPr>
        <w:rFonts w:hint="default" w:ascii="Wingdings" w:hAnsi="Wingdings"/>
      </w:rPr>
    </w:lvl>
    <w:lvl w:ilvl="6" w:tplc="7F3241C2">
      <w:start w:val="1"/>
      <w:numFmt w:val="bullet"/>
      <w:lvlText w:val=""/>
      <w:lvlJc w:val="left"/>
      <w:pPr>
        <w:ind w:left="5040" w:hanging="360"/>
      </w:pPr>
      <w:rPr>
        <w:rFonts w:hint="default" w:ascii="Symbol" w:hAnsi="Symbol"/>
      </w:rPr>
    </w:lvl>
    <w:lvl w:ilvl="7" w:tplc="0E866C42">
      <w:start w:val="1"/>
      <w:numFmt w:val="bullet"/>
      <w:lvlText w:val="o"/>
      <w:lvlJc w:val="left"/>
      <w:pPr>
        <w:ind w:left="5760" w:hanging="360"/>
      </w:pPr>
      <w:rPr>
        <w:rFonts w:hint="default" w:ascii="Courier New" w:hAnsi="Courier New"/>
      </w:rPr>
    </w:lvl>
    <w:lvl w:ilvl="8" w:tplc="7F5C9188">
      <w:start w:val="1"/>
      <w:numFmt w:val="bullet"/>
      <w:lvlText w:val=""/>
      <w:lvlJc w:val="left"/>
      <w:pPr>
        <w:ind w:left="6480" w:hanging="360"/>
      </w:pPr>
      <w:rPr>
        <w:rFonts w:hint="default" w:ascii="Wingdings" w:hAnsi="Wingdings"/>
      </w:rPr>
    </w:lvl>
  </w:abstractNum>
  <w:abstractNum w:abstractNumId="8" w15:restartNumberingAfterBreak="0">
    <w:nsid w:val="381E1185"/>
    <w:multiLevelType w:val="hybridMultilevel"/>
    <w:tmpl w:val="A874F87A"/>
    <w:lvl w:ilvl="0" w:tplc="12AEFD9C">
      <w:start w:val="1"/>
      <w:numFmt w:val="bullet"/>
      <w:lvlText w:val=""/>
      <w:lvlJc w:val="left"/>
      <w:pPr>
        <w:ind w:left="720" w:hanging="360"/>
      </w:pPr>
      <w:rPr>
        <w:rFonts w:hint="default" w:ascii="Symbol" w:hAnsi="Symbol"/>
      </w:rPr>
    </w:lvl>
    <w:lvl w:ilvl="1" w:tplc="15D60B40">
      <w:start w:val="1"/>
      <w:numFmt w:val="bullet"/>
      <w:lvlText w:val="o"/>
      <w:lvlJc w:val="left"/>
      <w:pPr>
        <w:ind w:left="1440" w:hanging="360"/>
      </w:pPr>
      <w:rPr>
        <w:rFonts w:hint="default" w:ascii="Courier New" w:hAnsi="Courier New"/>
      </w:rPr>
    </w:lvl>
    <w:lvl w:ilvl="2" w:tplc="E30A91EC">
      <w:start w:val="1"/>
      <w:numFmt w:val="bullet"/>
      <w:lvlText w:val=""/>
      <w:lvlJc w:val="left"/>
      <w:pPr>
        <w:ind w:left="2160" w:hanging="360"/>
      </w:pPr>
      <w:rPr>
        <w:rFonts w:hint="default" w:ascii="Wingdings" w:hAnsi="Wingdings"/>
      </w:rPr>
    </w:lvl>
    <w:lvl w:ilvl="3" w:tplc="9AAE74E6">
      <w:start w:val="1"/>
      <w:numFmt w:val="bullet"/>
      <w:lvlText w:val=""/>
      <w:lvlJc w:val="left"/>
      <w:pPr>
        <w:ind w:left="2880" w:hanging="360"/>
      </w:pPr>
      <w:rPr>
        <w:rFonts w:hint="default" w:ascii="Symbol" w:hAnsi="Symbol"/>
      </w:rPr>
    </w:lvl>
    <w:lvl w:ilvl="4" w:tplc="27AC6076">
      <w:start w:val="1"/>
      <w:numFmt w:val="bullet"/>
      <w:lvlText w:val="o"/>
      <w:lvlJc w:val="left"/>
      <w:pPr>
        <w:ind w:left="3600" w:hanging="360"/>
      </w:pPr>
      <w:rPr>
        <w:rFonts w:hint="default" w:ascii="Courier New" w:hAnsi="Courier New"/>
      </w:rPr>
    </w:lvl>
    <w:lvl w:ilvl="5" w:tplc="F4E80AD2">
      <w:start w:val="1"/>
      <w:numFmt w:val="bullet"/>
      <w:lvlText w:val=""/>
      <w:lvlJc w:val="left"/>
      <w:pPr>
        <w:ind w:left="4320" w:hanging="360"/>
      </w:pPr>
      <w:rPr>
        <w:rFonts w:hint="default" w:ascii="Wingdings" w:hAnsi="Wingdings"/>
      </w:rPr>
    </w:lvl>
    <w:lvl w:ilvl="6" w:tplc="875445DA">
      <w:start w:val="1"/>
      <w:numFmt w:val="bullet"/>
      <w:lvlText w:val=""/>
      <w:lvlJc w:val="left"/>
      <w:pPr>
        <w:ind w:left="5040" w:hanging="360"/>
      </w:pPr>
      <w:rPr>
        <w:rFonts w:hint="default" w:ascii="Symbol" w:hAnsi="Symbol"/>
      </w:rPr>
    </w:lvl>
    <w:lvl w:ilvl="7" w:tplc="39F26EDA">
      <w:start w:val="1"/>
      <w:numFmt w:val="bullet"/>
      <w:lvlText w:val="o"/>
      <w:lvlJc w:val="left"/>
      <w:pPr>
        <w:ind w:left="5760" w:hanging="360"/>
      </w:pPr>
      <w:rPr>
        <w:rFonts w:hint="default" w:ascii="Courier New" w:hAnsi="Courier New"/>
      </w:rPr>
    </w:lvl>
    <w:lvl w:ilvl="8" w:tplc="167E390C">
      <w:start w:val="1"/>
      <w:numFmt w:val="bullet"/>
      <w:lvlText w:val=""/>
      <w:lvlJc w:val="left"/>
      <w:pPr>
        <w:ind w:left="6480" w:hanging="360"/>
      </w:pPr>
      <w:rPr>
        <w:rFonts w:hint="default" w:ascii="Wingdings" w:hAnsi="Wingdings"/>
      </w:rPr>
    </w:lvl>
  </w:abstractNum>
  <w:abstractNum w:abstractNumId="9" w15:restartNumberingAfterBreak="0">
    <w:nsid w:val="391766FB"/>
    <w:multiLevelType w:val="hybridMultilevel"/>
    <w:tmpl w:val="FB3A9C94"/>
    <w:lvl w:ilvl="0" w:tplc="7B8C2FE8">
      <w:start w:val="1"/>
      <w:numFmt w:val="bullet"/>
      <w:lvlText w:val=""/>
      <w:lvlJc w:val="left"/>
      <w:pPr>
        <w:ind w:left="720" w:hanging="360"/>
      </w:pPr>
      <w:rPr>
        <w:rFonts w:hint="default" w:ascii="Symbol" w:hAnsi="Symbol"/>
      </w:rPr>
    </w:lvl>
    <w:lvl w:ilvl="1" w:tplc="2DAEC116">
      <w:start w:val="1"/>
      <w:numFmt w:val="bullet"/>
      <w:lvlText w:val="o"/>
      <w:lvlJc w:val="left"/>
      <w:pPr>
        <w:ind w:left="1440" w:hanging="360"/>
      </w:pPr>
      <w:rPr>
        <w:rFonts w:hint="default" w:ascii="Courier New" w:hAnsi="Courier New"/>
      </w:rPr>
    </w:lvl>
    <w:lvl w:ilvl="2" w:tplc="0AF25E74">
      <w:start w:val="1"/>
      <w:numFmt w:val="bullet"/>
      <w:lvlText w:val=""/>
      <w:lvlJc w:val="left"/>
      <w:pPr>
        <w:ind w:left="2160" w:hanging="360"/>
      </w:pPr>
      <w:rPr>
        <w:rFonts w:hint="default" w:ascii="Wingdings" w:hAnsi="Wingdings"/>
      </w:rPr>
    </w:lvl>
    <w:lvl w:ilvl="3" w:tplc="1E5C1C1A">
      <w:start w:val="1"/>
      <w:numFmt w:val="bullet"/>
      <w:lvlText w:val=""/>
      <w:lvlJc w:val="left"/>
      <w:pPr>
        <w:ind w:left="2880" w:hanging="360"/>
      </w:pPr>
      <w:rPr>
        <w:rFonts w:hint="default" w:ascii="Symbol" w:hAnsi="Symbol"/>
      </w:rPr>
    </w:lvl>
    <w:lvl w:ilvl="4" w:tplc="7E5E8196">
      <w:start w:val="1"/>
      <w:numFmt w:val="bullet"/>
      <w:lvlText w:val="o"/>
      <w:lvlJc w:val="left"/>
      <w:pPr>
        <w:ind w:left="3600" w:hanging="360"/>
      </w:pPr>
      <w:rPr>
        <w:rFonts w:hint="default" w:ascii="Courier New" w:hAnsi="Courier New"/>
      </w:rPr>
    </w:lvl>
    <w:lvl w:ilvl="5" w:tplc="CAE44550">
      <w:start w:val="1"/>
      <w:numFmt w:val="bullet"/>
      <w:lvlText w:val=""/>
      <w:lvlJc w:val="left"/>
      <w:pPr>
        <w:ind w:left="4320" w:hanging="360"/>
      </w:pPr>
      <w:rPr>
        <w:rFonts w:hint="default" w:ascii="Wingdings" w:hAnsi="Wingdings"/>
      </w:rPr>
    </w:lvl>
    <w:lvl w:ilvl="6" w:tplc="A5A2A088">
      <w:start w:val="1"/>
      <w:numFmt w:val="bullet"/>
      <w:lvlText w:val=""/>
      <w:lvlJc w:val="left"/>
      <w:pPr>
        <w:ind w:left="5040" w:hanging="360"/>
      </w:pPr>
      <w:rPr>
        <w:rFonts w:hint="default" w:ascii="Symbol" w:hAnsi="Symbol"/>
      </w:rPr>
    </w:lvl>
    <w:lvl w:ilvl="7" w:tplc="2750B4C6">
      <w:start w:val="1"/>
      <w:numFmt w:val="bullet"/>
      <w:lvlText w:val="o"/>
      <w:lvlJc w:val="left"/>
      <w:pPr>
        <w:ind w:left="5760" w:hanging="360"/>
      </w:pPr>
      <w:rPr>
        <w:rFonts w:hint="default" w:ascii="Courier New" w:hAnsi="Courier New"/>
      </w:rPr>
    </w:lvl>
    <w:lvl w:ilvl="8" w:tplc="A1BE7BF4">
      <w:start w:val="1"/>
      <w:numFmt w:val="bullet"/>
      <w:lvlText w:val=""/>
      <w:lvlJc w:val="left"/>
      <w:pPr>
        <w:ind w:left="6480" w:hanging="360"/>
      </w:pPr>
      <w:rPr>
        <w:rFonts w:hint="default" w:ascii="Wingdings" w:hAnsi="Wingdings"/>
      </w:rPr>
    </w:lvl>
  </w:abstractNum>
  <w:abstractNum w:abstractNumId="10" w15:restartNumberingAfterBreak="0">
    <w:nsid w:val="3A050E57"/>
    <w:multiLevelType w:val="hybridMultilevel"/>
    <w:tmpl w:val="FFFFFFFF"/>
    <w:lvl w:ilvl="0" w:tplc="A6441174">
      <w:start w:val="1"/>
      <w:numFmt w:val="bullet"/>
      <w:lvlText w:val=""/>
      <w:lvlJc w:val="left"/>
      <w:pPr>
        <w:ind w:left="720" w:hanging="360"/>
      </w:pPr>
      <w:rPr>
        <w:rFonts w:hint="default" w:ascii="Symbol" w:hAnsi="Symbol"/>
      </w:rPr>
    </w:lvl>
    <w:lvl w:ilvl="1" w:tplc="03ECB460">
      <w:start w:val="1"/>
      <w:numFmt w:val="bullet"/>
      <w:lvlText w:val="o"/>
      <w:lvlJc w:val="left"/>
      <w:pPr>
        <w:ind w:left="1440" w:hanging="360"/>
      </w:pPr>
      <w:rPr>
        <w:rFonts w:hint="default" w:ascii="Courier New" w:hAnsi="Courier New"/>
      </w:rPr>
    </w:lvl>
    <w:lvl w:ilvl="2" w:tplc="3F2AABFA">
      <w:start w:val="1"/>
      <w:numFmt w:val="bullet"/>
      <w:lvlText w:val=""/>
      <w:lvlJc w:val="left"/>
      <w:pPr>
        <w:ind w:left="2160" w:hanging="360"/>
      </w:pPr>
      <w:rPr>
        <w:rFonts w:hint="default" w:ascii="Wingdings" w:hAnsi="Wingdings"/>
      </w:rPr>
    </w:lvl>
    <w:lvl w:ilvl="3" w:tplc="324862BA">
      <w:start w:val="1"/>
      <w:numFmt w:val="bullet"/>
      <w:lvlText w:val=""/>
      <w:lvlJc w:val="left"/>
      <w:pPr>
        <w:ind w:left="2880" w:hanging="360"/>
      </w:pPr>
      <w:rPr>
        <w:rFonts w:hint="default" w:ascii="Symbol" w:hAnsi="Symbol"/>
      </w:rPr>
    </w:lvl>
    <w:lvl w:ilvl="4" w:tplc="0434A26A">
      <w:start w:val="1"/>
      <w:numFmt w:val="bullet"/>
      <w:lvlText w:val="o"/>
      <w:lvlJc w:val="left"/>
      <w:pPr>
        <w:ind w:left="3600" w:hanging="360"/>
      </w:pPr>
      <w:rPr>
        <w:rFonts w:hint="default" w:ascii="Courier New" w:hAnsi="Courier New"/>
      </w:rPr>
    </w:lvl>
    <w:lvl w:ilvl="5" w:tplc="31A600CA">
      <w:start w:val="1"/>
      <w:numFmt w:val="bullet"/>
      <w:lvlText w:val=""/>
      <w:lvlJc w:val="left"/>
      <w:pPr>
        <w:ind w:left="4320" w:hanging="360"/>
      </w:pPr>
      <w:rPr>
        <w:rFonts w:hint="default" w:ascii="Wingdings" w:hAnsi="Wingdings"/>
      </w:rPr>
    </w:lvl>
    <w:lvl w:ilvl="6" w:tplc="8D8CC8F0">
      <w:start w:val="1"/>
      <w:numFmt w:val="bullet"/>
      <w:lvlText w:val=""/>
      <w:lvlJc w:val="left"/>
      <w:pPr>
        <w:ind w:left="5040" w:hanging="360"/>
      </w:pPr>
      <w:rPr>
        <w:rFonts w:hint="default" w:ascii="Symbol" w:hAnsi="Symbol"/>
      </w:rPr>
    </w:lvl>
    <w:lvl w:ilvl="7" w:tplc="29AE825A">
      <w:start w:val="1"/>
      <w:numFmt w:val="bullet"/>
      <w:lvlText w:val="o"/>
      <w:lvlJc w:val="left"/>
      <w:pPr>
        <w:ind w:left="5760" w:hanging="360"/>
      </w:pPr>
      <w:rPr>
        <w:rFonts w:hint="default" w:ascii="Courier New" w:hAnsi="Courier New"/>
      </w:rPr>
    </w:lvl>
    <w:lvl w:ilvl="8" w:tplc="57E2E2C4">
      <w:start w:val="1"/>
      <w:numFmt w:val="bullet"/>
      <w:lvlText w:val=""/>
      <w:lvlJc w:val="left"/>
      <w:pPr>
        <w:ind w:left="6480" w:hanging="360"/>
      </w:pPr>
      <w:rPr>
        <w:rFonts w:hint="default" w:ascii="Wingdings" w:hAnsi="Wingdings"/>
      </w:rPr>
    </w:lvl>
  </w:abstractNum>
  <w:abstractNum w:abstractNumId="11" w15:restartNumberingAfterBreak="0">
    <w:nsid w:val="3CC63F98"/>
    <w:multiLevelType w:val="hybridMultilevel"/>
    <w:tmpl w:val="FFFFFFFF"/>
    <w:lvl w:ilvl="0" w:tplc="D77E8C30">
      <w:start w:val="1"/>
      <w:numFmt w:val="bullet"/>
      <w:lvlText w:val=""/>
      <w:lvlJc w:val="left"/>
      <w:pPr>
        <w:ind w:left="720" w:hanging="360"/>
      </w:pPr>
      <w:rPr>
        <w:rFonts w:hint="default" w:ascii="Symbol" w:hAnsi="Symbol"/>
      </w:rPr>
    </w:lvl>
    <w:lvl w:ilvl="1" w:tplc="6DB8987E">
      <w:start w:val="1"/>
      <w:numFmt w:val="bullet"/>
      <w:lvlText w:val="o"/>
      <w:lvlJc w:val="left"/>
      <w:pPr>
        <w:ind w:left="1440" w:hanging="360"/>
      </w:pPr>
      <w:rPr>
        <w:rFonts w:hint="default" w:ascii="Courier New" w:hAnsi="Courier New"/>
      </w:rPr>
    </w:lvl>
    <w:lvl w:ilvl="2" w:tplc="AEC64E04">
      <w:start w:val="1"/>
      <w:numFmt w:val="bullet"/>
      <w:lvlText w:val=""/>
      <w:lvlJc w:val="left"/>
      <w:pPr>
        <w:ind w:left="2160" w:hanging="360"/>
      </w:pPr>
      <w:rPr>
        <w:rFonts w:hint="default" w:ascii="Wingdings" w:hAnsi="Wingdings"/>
      </w:rPr>
    </w:lvl>
    <w:lvl w:ilvl="3" w:tplc="70FC02E6">
      <w:start w:val="1"/>
      <w:numFmt w:val="bullet"/>
      <w:lvlText w:val=""/>
      <w:lvlJc w:val="left"/>
      <w:pPr>
        <w:ind w:left="2880" w:hanging="360"/>
      </w:pPr>
      <w:rPr>
        <w:rFonts w:hint="default" w:ascii="Symbol" w:hAnsi="Symbol"/>
      </w:rPr>
    </w:lvl>
    <w:lvl w:ilvl="4" w:tplc="70E224D8">
      <w:start w:val="1"/>
      <w:numFmt w:val="bullet"/>
      <w:lvlText w:val="o"/>
      <w:lvlJc w:val="left"/>
      <w:pPr>
        <w:ind w:left="3600" w:hanging="360"/>
      </w:pPr>
      <w:rPr>
        <w:rFonts w:hint="default" w:ascii="Courier New" w:hAnsi="Courier New"/>
      </w:rPr>
    </w:lvl>
    <w:lvl w:ilvl="5" w:tplc="E50C889E">
      <w:start w:val="1"/>
      <w:numFmt w:val="bullet"/>
      <w:lvlText w:val=""/>
      <w:lvlJc w:val="left"/>
      <w:pPr>
        <w:ind w:left="4320" w:hanging="360"/>
      </w:pPr>
      <w:rPr>
        <w:rFonts w:hint="default" w:ascii="Wingdings" w:hAnsi="Wingdings"/>
      </w:rPr>
    </w:lvl>
    <w:lvl w:ilvl="6" w:tplc="A3240EFC">
      <w:start w:val="1"/>
      <w:numFmt w:val="bullet"/>
      <w:lvlText w:val=""/>
      <w:lvlJc w:val="left"/>
      <w:pPr>
        <w:ind w:left="5040" w:hanging="360"/>
      </w:pPr>
      <w:rPr>
        <w:rFonts w:hint="default" w:ascii="Symbol" w:hAnsi="Symbol"/>
      </w:rPr>
    </w:lvl>
    <w:lvl w:ilvl="7" w:tplc="5EA0A5FA">
      <w:start w:val="1"/>
      <w:numFmt w:val="bullet"/>
      <w:lvlText w:val="o"/>
      <w:lvlJc w:val="left"/>
      <w:pPr>
        <w:ind w:left="5760" w:hanging="360"/>
      </w:pPr>
      <w:rPr>
        <w:rFonts w:hint="default" w:ascii="Courier New" w:hAnsi="Courier New"/>
      </w:rPr>
    </w:lvl>
    <w:lvl w:ilvl="8" w:tplc="0FA0C744">
      <w:start w:val="1"/>
      <w:numFmt w:val="bullet"/>
      <w:lvlText w:val=""/>
      <w:lvlJc w:val="left"/>
      <w:pPr>
        <w:ind w:left="6480" w:hanging="360"/>
      </w:pPr>
      <w:rPr>
        <w:rFonts w:hint="default" w:ascii="Wingdings" w:hAnsi="Wingdings"/>
      </w:rPr>
    </w:lvl>
  </w:abstractNum>
  <w:abstractNum w:abstractNumId="12" w15:restartNumberingAfterBreak="0">
    <w:nsid w:val="42243413"/>
    <w:multiLevelType w:val="hybridMultilevel"/>
    <w:tmpl w:val="1604FF84"/>
    <w:lvl w:ilvl="0" w:tplc="F5D46C90">
      <w:start w:val="1"/>
      <w:numFmt w:val="bullet"/>
      <w:lvlText w:val=""/>
      <w:lvlJc w:val="left"/>
      <w:pPr>
        <w:ind w:left="720" w:hanging="360"/>
      </w:pPr>
      <w:rPr>
        <w:rFonts w:hint="default" w:ascii="Symbol" w:hAnsi="Symbol"/>
      </w:rPr>
    </w:lvl>
    <w:lvl w:ilvl="1" w:tplc="27B0F024">
      <w:start w:val="1"/>
      <w:numFmt w:val="bullet"/>
      <w:lvlText w:val="o"/>
      <w:lvlJc w:val="left"/>
      <w:pPr>
        <w:ind w:left="1440" w:hanging="360"/>
      </w:pPr>
      <w:rPr>
        <w:rFonts w:hint="default" w:ascii="Courier New" w:hAnsi="Courier New"/>
      </w:rPr>
    </w:lvl>
    <w:lvl w:ilvl="2" w:tplc="1AE66622">
      <w:start w:val="1"/>
      <w:numFmt w:val="bullet"/>
      <w:lvlText w:val=""/>
      <w:lvlJc w:val="left"/>
      <w:pPr>
        <w:ind w:left="2160" w:hanging="360"/>
      </w:pPr>
      <w:rPr>
        <w:rFonts w:hint="default" w:ascii="Wingdings" w:hAnsi="Wingdings"/>
      </w:rPr>
    </w:lvl>
    <w:lvl w:ilvl="3" w:tplc="BA281746">
      <w:start w:val="1"/>
      <w:numFmt w:val="bullet"/>
      <w:lvlText w:val=""/>
      <w:lvlJc w:val="left"/>
      <w:pPr>
        <w:ind w:left="2880" w:hanging="360"/>
      </w:pPr>
      <w:rPr>
        <w:rFonts w:hint="default" w:ascii="Symbol" w:hAnsi="Symbol"/>
      </w:rPr>
    </w:lvl>
    <w:lvl w:ilvl="4" w:tplc="3B7C5724">
      <w:start w:val="1"/>
      <w:numFmt w:val="bullet"/>
      <w:lvlText w:val="o"/>
      <w:lvlJc w:val="left"/>
      <w:pPr>
        <w:ind w:left="3600" w:hanging="360"/>
      </w:pPr>
      <w:rPr>
        <w:rFonts w:hint="default" w:ascii="Courier New" w:hAnsi="Courier New"/>
      </w:rPr>
    </w:lvl>
    <w:lvl w:ilvl="5" w:tplc="6C8A4464">
      <w:start w:val="1"/>
      <w:numFmt w:val="bullet"/>
      <w:lvlText w:val=""/>
      <w:lvlJc w:val="left"/>
      <w:pPr>
        <w:ind w:left="4320" w:hanging="360"/>
      </w:pPr>
      <w:rPr>
        <w:rFonts w:hint="default" w:ascii="Wingdings" w:hAnsi="Wingdings"/>
      </w:rPr>
    </w:lvl>
    <w:lvl w:ilvl="6" w:tplc="426A4380">
      <w:start w:val="1"/>
      <w:numFmt w:val="bullet"/>
      <w:lvlText w:val=""/>
      <w:lvlJc w:val="left"/>
      <w:pPr>
        <w:ind w:left="5040" w:hanging="360"/>
      </w:pPr>
      <w:rPr>
        <w:rFonts w:hint="default" w:ascii="Symbol" w:hAnsi="Symbol"/>
      </w:rPr>
    </w:lvl>
    <w:lvl w:ilvl="7" w:tplc="D03E8CE2">
      <w:start w:val="1"/>
      <w:numFmt w:val="bullet"/>
      <w:lvlText w:val="o"/>
      <w:lvlJc w:val="left"/>
      <w:pPr>
        <w:ind w:left="5760" w:hanging="360"/>
      </w:pPr>
      <w:rPr>
        <w:rFonts w:hint="default" w:ascii="Courier New" w:hAnsi="Courier New"/>
      </w:rPr>
    </w:lvl>
    <w:lvl w:ilvl="8" w:tplc="4594D3BE">
      <w:start w:val="1"/>
      <w:numFmt w:val="bullet"/>
      <w:lvlText w:val=""/>
      <w:lvlJc w:val="left"/>
      <w:pPr>
        <w:ind w:left="6480" w:hanging="360"/>
      </w:pPr>
      <w:rPr>
        <w:rFonts w:hint="default" w:ascii="Wingdings" w:hAnsi="Wingdings"/>
      </w:rPr>
    </w:lvl>
  </w:abstractNum>
  <w:abstractNum w:abstractNumId="13" w15:restartNumberingAfterBreak="0">
    <w:nsid w:val="4A014F71"/>
    <w:multiLevelType w:val="hybridMultilevel"/>
    <w:tmpl w:val="FFFFFFFF"/>
    <w:lvl w:ilvl="0">
      <w:start w:val="1"/>
      <w:numFmt w:val="bullet"/>
      <w:lvlText w:val=""/>
      <w:lvlJc w:val="left"/>
      <w:pPr>
        <w:ind w:left="720" w:hanging="360"/>
      </w:pPr>
      <w:rPr>
        <w:rFonts w:hint="default" w:ascii="Symbol" w:hAnsi="Symbol"/>
      </w:rPr>
    </w:lvl>
    <w:lvl w:ilvl="1" w:tplc="B0FA18E0">
      <w:start w:val="1"/>
      <w:numFmt w:val="bullet"/>
      <w:lvlText w:val="o"/>
      <w:lvlJc w:val="left"/>
      <w:pPr>
        <w:ind w:left="1440" w:hanging="360"/>
      </w:pPr>
      <w:rPr>
        <w:rFonts w:hint="default" w:ascii="Courier New" w:hAnsi="Courier New"/>
      </w:rPr>
    </w:lvl>
    <w:lvl w:ilvl="2" w:tplc="A5EE09A6">
      <w:start w:val="1"/>
      <w:numFmt w:val="bullet"/>
      <w:lvlText w:val=""/>
      <w:lvlJc w:val="left"/>
      <w:pPr>
        <w:ind w:left="2160" w:hanging="360"/>
      </w:pPr>
      <w:rPr>
        <w:rFonts w:hint="default" w:ascii="Wingdings" w:hAnsi="Wingdings"/>
      </w:rPr>
    </w:lvl>
    <w:lvl w:ilvl="3" w:tplc="951CC44A">
      <w:start w:val="1"/>
      <w:numFmt w:val="bullet"/>
      <w:lvlText w:val=""/>
      <w:lvlJc w:val="left"/>
      <w:pPr>
        <w:ind w:left="2880" w:hanging="360"/>
      </w:pPr>
      <w:rPr>
        <w:rFonts w:hint="default" w:ascii="Symbol" w:hAnsi="Symbol"/>
      </w:rPr>
    </w:lvl>
    <w:lvl w:ilvl="4" w:tplc="FA7ADD46">
      <w:start w:val="1"/>
      <w:numFmt w:val="bullet"/>
      <w:lvlText w:val="o"/>
      <w:lvlJc w:val="left"/>
      <w:pPr>
        <w:ind w:left="3600" w:hanging="360"/>
      </w:pPr>
      <w:rPr>
        <w:rFonts w:hint="default" w:ascii="Courier New" w:hAnsi="Courier New"/>
      </w:rPr>
    </w:lvl>
    <w:lvl w:ilvl="5" w:tplc="821A7CF0">
      <w:start w:val="1"/>
      <w:numFmt w:val="bullet"/>
      <w:lvlText w:val=""/>
      <w:lvlJc w:val="left"/>
      <w:pPr>
        <w:ind w:left="4320" w:hanging="360"/>
      </w:pPr>
      <w:rPr>
        <w:rFonts w:hint="default" w:ascii="Wingdings" w:hAnsi="Wingdings"/>
      </w:rPr>
    </w:lvl>
    <w:lvl w:ilvl="6" w:tplc="A38A7B74">
      <w:start w:val="1"/>
      <w:numFmt w:val="bullet"/>
      <w:lvlText w:val=""/>
      <w:lvlJc w:val="left"/>
      <w:pPr>
        <w:ind w:left="5040" w:hanging="360"/>
      </w:pPr>
      <w:rPr>
        <w:rFonts w:hint="default" w:ascii="Symbol" w:hAnsi="Symbol"/>
      </w:rPr>
    </w:lvl>
    <w:lvl w:ilvl="7" w:tplc="96CC7D0C">
      <w:start w:val="1"/>
      <w:numFmt w:val="bullet"/>
      <w:lvlText w:val="o"/>
      <w:lvlJc w:val="left"/>
      <w:pPr>
        <w:ind w:left="5760" w:hanging="360"/>
      </w:pPr>
      <w:rPr>
        <w:rFonts w:hint="default" w:ascii="Courier New" w:hAnsi="Courier New"/>
      </w:rPr>
    </w:lvl>
    <w:lvl w:ilvl="8" w:tplc="DA3A8180">
      <w:start w:val="1"/>
      <w:numFmt w:val="bullet"/>
      <w:lvlText w:val=""/>
      <w:lvlJc w:val="left"/>
      <w:pPr>
        <w:ind w:left="6480" w:hanging="360"/>
      </w:pPr>
      <w:rPr>
        <w:rFonts w:hint="default" w:ascii="Wingdings" w:hAnsi="Wingdings"/>
      </w:rPr>
    </w:lvl>
  </w:abstractNum>
  <w:abstractNum w:abstractNumId="14" w15:restartNumberingAfterBreak="0">
    <w:nsid w:val="4E9C6F80"/>
    <w:multiLevelType w:val="hybridMultilevel"/>
    <w:tmpl w:val="B32083E4"/>
    <w:lvl w:ilvl="0" w:tplc="4FEA38D0">
      <w:start w:val="1"/>
      <w:numFmt w:val="bullet"/>
      <w:lvlText w:val=""/>
      <w:lvlJc w:val="left"/>
      <w:pPr>
        <w:ind w:left="720" w:hanging="360"/>
      </w:pPr>
      <w:rPr>
        <w:rFonts w:hint="default" w:ascii="Symbol" w:hAnsi="Symbol"/>
      </w:rPr>
    </w:lvl>
    <w:lvl w:ilvl="1" w:tplc="13449B30">
      <w:start w:val="1"/>
      <w:numFmt w:val="bullet"/>
      <w:lvlText w:val="o"/>
      <w:lvlJc w:val="left"/>
      <w:pPr>
        <w:ind w:left="1440" w:hanging="360"/>
      </w:pPr>
      <w:rPr>
        <w:rFonts w:hint="default" w:ascii="Courier New" w:hAnsi="Courier New"/>
      </w:rPr>
    </w:lvl>
    <w:lvl w:ilvl="2" w:tplc="1ACA0A2E">
      <w:start w:val="1"/>
      <w:numFmt w:val="bullet"/>
      <w:lvlText w:val=""/>
      <w:lvlJc w:val="left"/>
      <w:pPr>
        <w:ind w:left="2160" w:hanging="360"/>
      </w:pPr>
      <w:rPr>
        <w:rFonts w:hint="default" w:ascii="Wingdings" w:hAnsi="Wingdings"/>
      </w:rPr>
    </w:lvl>
    <w:lvl w:ilvl="3" w:tplc="EC66BE74">
      <w:start w:val="1"/>
      <w:numFmt w:val="bullet"/>
      <w:lvlText w:val=""/>
      <w:lvlJc w:val="left"/>
      <w:pPr>
        <w:ind w:left="2880" w:hanging="360"/>
      </w:pPr>
      <w:rPr>
        <w:rFonts w:hint="default" w:ascii="Symbol" w:hAnsi="Symbol"/>
      </w:rPr>
    </w:lvl>
    <w:lvl w:ilvl="4" w:tplc="EAB4966E">
      <w:start w:val="1"/>
      <w:numFmt w:val="bullet"/>
      <w:lvlText w:val="o"/>
      <w:lvlJc w:val="left"/>
      <w:pPr>
        <w:ind w:left="3600" w:hanging="360"/>
      </w:pPr>
      <w:rPr>
        <w:rFonts w:hint="default" w:ascii="Courier New" w:hAnsi="Courier New"/>
      </w:rPr>
    </w:lvl>
    <w:lvl w:ilvl="5" w:tplc="7EC6D6B0">
      <w:start w:val="1"/>
      <w:numFmt w:val="bullet"/>
      <w:lvlText w:val=""/>
      <w:lvlJc w:val="left"/>
      <w:pPr>
        <w:ind w:left="4320" w:hanging="360"/>
      </w:pPr>
      <w:rPr>
        <w:rFonts w:hint="default" w:ascii="Wingdings" w:hAnsi="Wingdings"/>
      </w:rPr>
    </w:lvl>
    <w:lvl w:ilvl="6" w:tplc="D36A1DD8">
      <w:start w:val="1"/>
      <w:numFmt w:val="bullet"/>
      <w:lvlText w:val=""/>
      <w:lvlJc w:val="left"/>
      <w:pPr>
        <w:ind w:left="5040" w:hanging="360"/>
      </w:pPr>
      <w:rPr>
        <w:rFonts w:hint="default" w:ascii="Symbol" w:hAnsi="Symbol"/>
      </w:rPr>
    </w:lvl>
    <w:lvl w:ilvl="7" w:tplc="7328209C">
      <w:start w:val="1"/>
      <w:numFmt w:val="bullet"/>
      <w:lvlText w:val="o"/>
      <w:lvlJc w:val="left"/>
      <w:pPr>
        <w:ind w:left="5760" w:hanging="360"/>
      </w:pPr>
      <w:rPr>
        <w:rFonts w:hint="default" w:ascii="Courier New" w:hAnsi="Courier New"/>
      </w:rPr>
    </w:lvl>
    <w:lvl w:ilvl="8" w:tplc="7A12AAE0">
      <w:start w:val="1"/>
      <w:numFmt w:val="bullet"/>
      <w:lvlText w:val=""/>
      <w:lvlJc w:val="left"/>
      <w:pPr>
        <w:ind w:left="6480" w:hanging="360"/>
      </w:pPr>
      <w:rPr>
        <w:rFonts w:hint="default" w:ascii="Wingdings" w:hAnsi="Wingdings"/>
      </w:rPr>
    </w:lvl>
  </w:abstractNum>
  <w:abstractNum w:abstractNumId="15" w15:restartNumberingAfterBreak="0">
    <w:nsid w:val="508003DF"/>
    <w:multiLevelType w:val="hybridMultilevel"/>
    <w:tmpl w:val="6226BDA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533E3E5B"/>
    <w:multiLevelType w:val="hybridMultilevel"/>
    <w:tmpl w:val="FFFFFFFF"/>
    <w:lvl w:ilvl="0" w:tplc="D9DC5E76">
      <w:start w:val="1"/>
      <w:numFmt w:val="bullet"/>
      <w:lvlText w:val=""/>
      <w:lvlJc w:val="left"/>
      <w:pPr>
        <w:ind w:left="720" w:hanging="360"/>
      </w:pPr>
      <w:rPr>
        <w:rFonts w:hint="default" w:ascii="Symbol" w:hAnsi="Symbol"/>
      </w:rPr>
    </w:lvl>
    <w:lvl w:ilvl="1" w:tplc="59F804BC">
      <w:start w:val="1"/>
      <w:numFmt w:val="bullet"/>
      <w:lvlText w:val="o"/>
      <w:lvlJc w:val="left"/>
      <w:pPr>
        <w:ind w:left="1440" w:hanging="360"/>
      </w:pPr>
      <w:rPr>
        <w:rFonts w:hint="default" w:ascii="Courier New" w:hAnsi="Courier New"/>
      </w:rPr>
    </w:lvl>
    <w:lvl w:ilvl="2" w:tplc="EE1898EE">
      <w:start w:val="1"/>
      <w:numFmt w:val="bullet"/>
      <w:lvlText w:val=""/>
      <w:lvlJc w:val="left"/>
      <w:pPr>
        <w:ind w:left="2160" w:hanging="360"/>
      </w:pPr>
      <w:rPr>
        <w:rFonts w:hint="default" w:ascii="Wingdings" w:hAnsi="Wingdings"/>
      </w:rPr>
    </w:lvl>
    <w:lvl w:ilvl="3" w:tplc="7A86C7A4">
      <w:start w:val="1"/>
      <w:numFmt w:val="bullet"/>
      <w:lvlText w:val=""/>
      <w:lvlJc w:val="left"/>
      <w:pPr>
        <w:ind w:left="2880" w:hanging="360"/>
      </w:pPr>
      <w:rPr>
        <w:rFonts w:hint="default" w:ascii="Symbol" w:hAnsi="Symbol"/>
      </w:rPr>
    </w:lvl>
    <w:lvl w:ilvl="4" w:tplc="6C64CAD2">
      <w:start w:val="1"/>
      <w:numFmt w:val="bullet"/>
      <w:lvlText w:val="o"/>
      <w:lvlJc w:val="left"/>
      <w:pPr>
        <w:ind w:left="3600" w:hanging="360"/>
      </w:pPr>
      <w:rPr>
        <w:rFonts w:hint="default" w:ascii="Courier New" w:hAnsi="Courier New"/>
      </w:rPr>
    </w:lvl>
    <w:lvl w:ilvl="5" w:tplc="72F80F36">
      <w:start w:val="1"/>
      <w:numFmt w:val="bullet"/>
      <w:lvlText w:val=""/>
      <w:lvlJc w:val="left"/>
      <w:pPr>
        <w:ind w:left="4320" w:hanging="360"/>
      </w:pPr>
      <w:rPr>
        <w:rFonts w:hint="default" w:ascii="Wingdings" w:hAnsi="Wingdings"/>
      </w:rPr>
    </w:lvl>
    <w:lvl w:ilvl="6" w:tplc="F684E8D2">
      <w:start w:val="1"/>
      <w:numFmt w:val="bullet"/>
      <w:lvlText w:val=""/>
      <w:lvlJc w:val="left"/>
      <w:pPr>
        <w:ind w:left="5040" w:hanging="360"/>
      </w:pPr>
      <w:rPr>
        <w:rFonts w:hint="default" w:ascii="Symbol" w:hAnsi="Symbol"/>
      </w:rPr>
    </w:lvl>
    <w:lvl w:ilvl="7" w:tplc="55B465B2">
      <w:start w:val="1"/>
      <w:numFmt w:val="bullet"/>
      <w:lvlText w:val="o"/>
      <w:lvlJc w:val="left"/>
      <w:pPr>
        <w:ind w:left="5760" w:hanging="360"/>
      </w:pPr>
      <w:rPr>
        <w:rFonts w:hint="default" w:ascii="Courier New" w:hAnsi="Courier New"/>
      </w:rPr>
    </w:lvl>
    <w:lvl w:ilvl="8" w:tplc="E496D832">
      <w:start w:val="1"/>
      <w:numFmt w:val="bullet"/>
      <w:lvlText w:val=""/>
      <w:lvlJc w:val="left"/>
      <w:pPr>
        <w:ind w:left="6480" w:hanging="360"/>
      </w:pPr>
      <w:rPr>
        <w:rFonts w:hint="default" w:ascii="Wingdings" w:hAnsi="Wingdings"/>
      </w:rPr>
    </w:lvl>
  </w:abstractNum>
  <w:abstractNum w:abstractNumId="17" w15:restartNumberingAfterBreak="0">
    <w:nsid w:val="6CFF491A"/>
    <w:multiLevelType w:val="hybridMultilevel"/>
    <w:tmpl w:val="FFFFFFFF"/>
    <w:lvl w:ilvl="0" w:tplc="805A8F96">
      <w:start w:val="1"/>
      <w:numFmt w:val="bullet"/>
      <w:lvlText w:val=""/>
      <w:lvlJc w:val="left"/>
      <w:pPr>
        <w:ind w:left="720" w:hanging="360"/>
      </w:pPr>
      <w:rPr>
        <w:rFonts w:hint="default" w:ascii="Symbol" w:hAnsi="Symbol"/>
      </w:rPr>
    </w:lvl>
    <w:lvl w:ilvl="1" w:tplc="F9CEE250">
      <w:start w:val="1"/>
      <w:numFmt w:val="bullet"/>
      <w:lvlText w:val="o"/>
      <w:lvlJc w:val="left"/>
      <w:pPr>
        <w:ind w:left="1440" w:hanging="360"/>
      </w:pPr>
      <w:rPr>
        <w:rFonts w:hint="default" w:ascii="Courier New" w:hAnsi="Courier New"/>
      </w:rPr>
    </w:lvl>
    <w:lvl w:ilvl="2" w:tplc="C17EA130">
      <w:start w:val="1"/>
      <w:numFmt w:val="bullet"/>
      <w:lvlText w:val=""/>
      <w:lvlJc w:val="left"/>
      <w:pPr>
        <w:ind w:left="2160" w:hanging="360"/>
      </w:pPr>
      <w:rPr>
        <w:rFonts w:hint="default" w:ascii="Wingdings" w:hAnsi="Wingdings"/>
      </w:rPr>
    </w:lvl>
    <w:lvl w:ilvl="3" w:tplc="3968CDF2">
      <w:start w:val="1"/>
      <w:numFmt w:val="bullet"/>
      <w:lvlText w:val=""/>
      <w:lvlJc w:val="left"/>
      <w:pPr>
        <w:ind w:left="2880" w:hanging="360"/>
      </w:pPr>
      <w:rPr>
        <w:rFonts w:hint="default" w:ascii="Symbol" w:hAnsi="Symbol"/>
      </w:rPr>
    </w:lvl>
    <w:lvl w:ilvl="4" w:tplc="676638F0">
      <w:start w:val="1"/>
      <w:numFmt w:val="bullet"/>
      <w:lvlText w:val="o"/>
      <w:lvlJc w:val="left"/>
      <w:pPr>
        <w:ind w:left="3600" w:hanging="360"/>
      </w:pPr>
      <w:rPr>
        <w:rFonts w:hint="default" w:ascii="Courier New" w:hAnsi="Courier New"/>
      </w:rPr>
    </w:lvl>
    <w:lvl w:ilvl="5" w:tplc="B082D750">
      <w:start w:val="1"/>
      <w:numFmt w:val="bullet"/>
      <w:lvlText w:val=""/>
      <w:lvlJc w:val="left"/>
      <w:pPr>
        <w:ind w:left="4320" w:hanging="360"/>
      </w:pPr>
      <w:rPr>
        <w:rFonts w:hint="default" w:ascii="Wingdings" w:hAnsi="Wingdings"/>
      </w:rPr>
    </w:lvl>
    <w:lvl w:ilvl="6" w:tplc="D99266D2">
      <w:start w:val="1"/>
      <w:numFmt w:val="bullet"/>
      <w:lvlText w:val=""/>
      <w:lvlJc w:val="left"/>
      <w:pPr>
        <w:ind w:left="5040" w:hanging="360"/>
      </w:pPr>
      <w:rPr>
        <w:rFonts w:hint="default" w:ascii="Symbol" w:hAnsi="Symbol"/>
      </w:rPr>
    </w:lvl>
    <w:lvl w:ilvl="7" w:tplc="E7EE57E4">
      <w:start w:val="1"/>
      <w:numFmt w:val="bullet"/>
      <w:lvlText w:val="o"/>
      <w:lvlJc w:val="left"/>
      <w:pPr>
        <w:ind w:left="5760" w:hanging="360"/>
      </w:pPr>
      <w:rPr>
        <w:rFonts w:hint="default" w:ascii="Courier New" w:hAnsi="Courier New"/>
      </w:rPr>
    </w:lvl>
    <w:lvl w:ilvl="8" w:tplc="2112381C">
      <w:start w:val="1"/>
      <w:numFmt w:val="bullet"/>
      <w:lvlText w:val=""/>
      <w:lvlJc w:val="left"/>
      <w:pPr>
        <w:ind w:left="6480" w:hanging="360"/>
      </w:pPr>
      <w:rPr>
        <w:rFonts w:hint="default" w:ascii="Wingdings" w:hAnsi="Wingdings"/>
      </w:rPr>
    </w:lvl>
  </w:abstractNum>
  <w:abstractNum w:abstractNumId="18" w15:restartNumberingAfterBreak="0">
    <w:nsid w:val="6D801CD6"/>
    <w:multiLevelType w:val="hybridMultilevel"/>
    <w:tmpl w:val="FFFFFFFF"/>
    <w:lvl w:ilvl="0">
      <w:start w:val="1"/>
      <w:numFmt w:val="bullet"/>
      <w:lvlText w:val=""/>
      <w:lvlJc w:val="left"/>
      <w:pPr>
        <w:ind w:left="720" w:hanging="360"/>
      </w:pPr>
      <w:rPr>
        <w:rFonts w:hint="default" w:ascii="Symbol" w:hAnsi="Symbol"/>
      </w:rPr>
    </w:lvl>
    <w:lvl w:ilvl="1" w:tplc="56B4CA16">
      <w:start w:val="1"/>
      <w:numFmt w:val="bullet"/>
      <w:lvlText w:val="o"/>
      <w:lvlJc w:val="left"/>
      <w:pPr>
        <w:ind w:left="1440" w:hanging="360"/>
      </w:pPr>
      <w:rPr>
        <w:rFonts w:hint="default" w:ascii="Courier New" w:hAnsi="Courier New"/>
      </w:rPr>
    </w:lvl>
    <w:lvl w:ilvl="2" w:tplc="27C890E4">
      <w:start w:val="1"/>
      <w:numFmt w:val="bullet"/>
      <w:lvlText w:val=""/>
      <w:lvlJc w:val="left"/>
      <w:pPr>
        <w:ind w:left="2160" w:hanging="360"/>
      </w:pPr>
      <w:rPr>
        <w:rFonts w:hint="default" w:ascii="Wingdings" w:hAnsi="Wingdings"/>
      </w:rPr>
    </w:lvl>
    <w:lvl w:ilvl="3" w:tplc="DEE45BB2">
      <w:start w:val="1"/>
      <w:numFmt w:val="bullet"/>
      <w:lvlText w:val=""/>
      <w:lvlJc w:val="left"/>
      <w:pPr>
        <w:ind w:left="2880" w:hanging="360"/>
      </w:pPr>
      <w:rPr>
        <w:rFonts w:hint="default" w:ascii="Symbol" w:hAnsi="Symbol"/>
      </w:rPr>
    </w:lvl>
    <w:lvl w:ilvl="4" w:tplc="2596701C">
      <w:start w:val="1"/>
      <w:numFmt w:val="bullet"/>
      <w:lvlText w:val="o"/>
      <w:lvlJc w:val="left"/>
      <w:pPr>
        <w:ind w:left="3600" w:hanging="360"/>
      </w:pPr>
      <w:rPr>
        <w:rFonts w:hint="default" w:ascii="Courier New" w:hAnsi="Courier New"/>
      </w:rPr>
    </w:lvl>
    <w:lvl w:ilvl="5" w:tplc="5726D506">
      <w:start w:val="1"/>
      <w:numFmt w:val="bullet"/>
      <w:lvlText w:val=""/>
      <w:lvlJc w:val="left"/>
      <w:pPr>
        <w:ind w:left="4320" w:hanging="360"/>
      </w:pPr>
      <w:rPr>
        <w:rFonts w:hint="default" w:ascii="Wingdings" w:hAnsi="Wingdings"/>
      </w:rPr>
    </w:lvl>
    <w:lvl w:ilvl="6" w:tplc="D9BCA842">
      <w:start w:val="1"/>
      <w:numFmt w:val="bullet"/>
      <w:lvlText w:val=""/>
      <w:lvlJc w:val="left"/>
      <w:pPr>
        <w:ind w:left="5040" w:hanging="360"/>
      </w:pPr>
      <w:rPr>
        <w:rFonts w:hint="default" w:ascii="Symbol" w:hAnsi="Symbol"/>
      </w:rPr>
    </w:lvl>
    <w:lvl w:ilvl="7" w:tplc="A04E39E0">
      <w:start w:val="1"/>
      <w:numFmt w:val="bullet"/>
      <w:lvlText w:val="o"/>
      <w:lvlJc w:val="left"/>
      <w:pPr>
        <w:ind w:left="5760" w:hanging="360"/>
      </w:pPr>
      <w:rPr>
        <w:rFonts w:hint="default" w:ascii="Courier New" w:hAnsi="Courier New"/>
      </w:rPr>
    </w:lvl>
    <w:lvl w:ilvl="8" w:tplc="CCFA13A0">
      <w:start w:val="1"/>
      <w:numFmt w:val="bullet"/>
      <w:lvlText w:val=""/>
      <w:lvlJc w:val="left"/>
      <w:pPr>
        <w:ind w:left="6480" w:hanging="360"/>
      </w:pPr>
      <w:rPr>
        <w:rFonts w:hint="default" w:ascii="Wingdings" w:hAnsi="Wingdings"/>
      </w:rPr>
    </w:lvl>
  </w:abstractNum>
  <w:abstractNum w:abstractNumId="19" w15:restartNumberingAfterBreak="0">
    <w:nsid w:val="6EF50846"/>
    <w:multiLevelType w:val="hybridMultilevel"/>
    <w:tmpl w:val="51AA5AF2"/>
    <w:lvl w:ilvl="0" w:tplc="86E21EF2">
      <w:start w:val="1"/>
      <w:numFmt w:val="bullet"/>
      <w:lvlText w:val=""/>
      <w:lvlJc w:val="left"/>
      <w:pPr>
        <w:ind w:left="720" w:hanging="360"/>
      </w:pPr>
      <w:rPr>
        <w:rFonts w:hint="default" w:ascii="Symbol" w:hAnsi="Symbol"/>
      </w:rPr>
    </w:lvl>
    <w:lvl w:ilvl="1" w:tplc="97A2A08A">
      <w:start w:val="1"/>
      <w:numFmt w:val="bullet"/>
      <w:lvlText w:val="o"/>
      <w:lvlJc w:val="left"/>
      <w:pPr>
        <w:ind w:left="1440" w:hanging="360"/>
      </w:pPr>
      <w:rPr>
        <w:rFonts w:hint="default" w:ascii="Courier New" w:hAnsi="Courier New"/>
      </w:rPr>
    </w:lvl>
    <w:lvl w:ilvl="2" w:tplc="807475E8">
      <w:start w:val="1"/>
      <w:numFmt w:val="bullet"/>
      <w:lvlText w:val=""/>
      <w:lvlJc w:val="left"/>
      <w:pPr>
        <w:ind w:left="2160" w:hanging="360"/>
      </w:pPr>
      <w:rPr>
        <w:rFonts w:hint="default" w:ascii="Wingdings" w:hAnsi="Wingdings"/>
      </w:rPr>
    </w:lvl>
    <w:lvl w:ilvl="3" w:tplc="C2BE966A">
      <w:start w:val="1"/>
      <w:numFmt w:val="bullet"/>
      <w:lvlText w:val=""/>
      <w:lvlJc w:val="left"/>
      <w:pPr>
        <w:ind w:left="2880" w:hanging="360"/>
      </w:pPr>
      <w:rPr>
        <w:rFonts w:hint="default" w:ascii="Symbol" w:hAnsi="Symbol"/>
      </w:rPr>
    </w:lvl>
    <w:lvl w:ilvl="4" w:tplc="03040176">
      <w:start w:val="1"/>
      <w:numFmt w:val="bullet"/>
      <w:lvlText w:val="o"/>
      <w:lvlJc w:val="left"/>
      <w:pPr>
        <w:ind w:left="3600" w:hanging="360"/>
      </w:pPr>
      <w:rPr>
        <w:rFonts w:hint="default" w:ascii="Courier New" w:hAnsi="Courier New"/>
      </w:rPr>
    </w:lvl>
    <w:lvl w:ilvl="5" w:tplc="5C8E14CC">
      <w:start w:val="1"/>
      <w:numFmt w:val="bullet"/>
      <w:lvlText w:val=""/>
      <w:lvlJc w:val="left"/>
      <w:pPr>
        <w:ind w:left="4320" w:hanging="360"/>
      </w:pPr>
      <w:rPr>
        <w:rFonts w:hint="default" w:ascii="Wingdings" w:hAnsi="Wingdings"/>
      </w:rPr>
    </w:lvl>
    <w:lvl w:ilvl="6" w:tplc="15E077E2">
      <w:start w:val="1"/>
      <w:numFmt w:val="bullet"/>
      <w:lvlText w:val=""/>
      <w:lvlJc w:val="left"/>
      <w:pPr>
        <w:ind w:left="5040" w:hanging="360"/>
      </w:pPr>
      <w:rPr>
        <w:rFonts w:hint="default" w:ascii="Symbol" w:hAnsi="Symbol"/>
      </w:rPr>
    </w:lvl>
    <w:lvl w:ilvl="7" w:tplc="BA68D8B2">
      <w:start w:val="1"/>
      <w:numFmt w:val="bullet"/>
      <w:lvlText w:val="o"/>
      <w:lvlJc w:val="left"/>
      <w:pPr>
        <w:ind w:left="5760" w:hanging="360"/>
      </w:pPr>
      <w:rPr>
        <w:rFonts w:hint="default" w:ascii="Courier New" w:hAnsi="Courier New"/>
      </w:rPr>
    </w:lvl>
    <w:lvl w:ilvl="8" w:tplc="B544659A">
      <w:start w:val="1"/>
      <w:numFmt w:val="bullet"/>
      <w:lvlText w:val=""/>
      <w:lvlJc w:val="left"/>
      <w:pPr>
        <w:ind w:left="6480" w:hanging="360"/>
      </w:pPr>
      <w:rPr>
        <w:rFonts w:hint="default" w:ascii="Wingdings" w:hAnsi="Wingdings"/>
      </w:rPr>
    </w:lvl>
  </w:abstractNum>
  <w:abstractNum w:abstractNumId="20" w15:restartNumberingAfterBreak="0">
    <w:nsid w:val="78534A58"/>
    <w:multiLevelType w:val="hybridMultilevel"/>
    <w:tmpl w:val="98A67CEA"/>
    <w:lvl w:ilvl="0" w:tplc="C19612D4">
      <w:start w:val="1"/>
      <w:numFmt w:val="bullet"/>
      <w:lvlText w:val=""/>
      <w:lvlJc w:val="left"/>
      <w:pPr>
        <w:ind w:left="720" w:hanging="360"/>
      </w:pPr>
      <w:rPr>
        <w:rFonts w:hint="default" w:ascii="Symbol" w:hAnsi="Symbol"/>
      </w:rPr>
    </w:lvl>
    <w:lvl w:ilvl="1" w:tplc="ABE633D4">
      <w:start w:val="1"/>
      <w:numFmt w:val="bullet"/>
      <w:lvlText w:val="o"/>
      <w:lvlJc w:val="left"/>
      <w:pPr>
        <w:ind w:left="1440" w:hanging="360"/>
      </w:pPr>
      <w:rPr>
        <w:rFonts w:hint="default" w:ascii="Courier New" w:hAnsi="Courier New"/>
      </w:rPr>
    </w:lvl>
    <w:lvl w:ilvl="2" w:tplc="CB146F4A">
      <w:start w:val="1"/>
      <w:numFmt w:val="bullet"/>
      <w:lvlText w:val=""/>
      <w:lvlJc w:val="left"/>
      <w:pPr>
        <w:ind w:left="2160" w:hanging="360"/>
      </w:pPr>
      <w:rPr>
        <w:rFonts w:hint="default" w:ascii="Wingdings" w:hAnsi="Wingdings"/>
      </w:rPr>
    </w:lvl>
    <w:lvl w:ilvl="3" w:tplc="EECA839A">
      <w:start w:val="1"/>
      <w:numFmt w:val="bullet"/>
      <w:lvlText w:val=""/>
      <w:lvlJc w:val="left"/>
      <w:pPr>
        <w:ind w:left="2880" w:hanging="360"/>
      </w:pPr>
      <w:rPr>
        <w:rFonts w:hint="default" w:ascii="Symbol" w:hAnsi="Symbol"/>
      </w:rPr>
    </w:lvl>
    <w:lvl w:ilvl="4" w:tplc="3DF43190">
      <w:start w:val="1"/>
      <w:numFmt w:val="bullet"/>
      <w:lvlText w:val="o"/>
      <w:lvlJc w:val="left"/>
      <w:pPr>
        <w:ind w:left="3600" w:hanging="360"/>
      </w:pPr>
      <w:rPr>
        <w:rFonts w:hint="default" w:ascii="Courier New" w:hAnsi="Courier New"/>
      </w:rPr>
    </w:lvl>
    <w:lvl w:ilvl="5" w:tplc="EB7A43EE">
      <w:start w:val="1"/>
      <w:numFmt w:val="bullet"/>
      <w:lvlText w:val=""/>
      <w:lvlJc w:val="left"/>
      <w:pPr>
        <w:ind w:left="4320" w:hanging="360"/>
      </w:pPr>
      <w:rPr>
        <w:rFonts w:hint="default" w:ascii="Wingdings" w:hAnsi="Wingdings"/>
      </w:rPr>
    </w:lvl>
    <w:lvl w:ilvl="6" w:tplc="788E74E8">
      <w:start w:val="1"/>
      <w:numFmt w:val="bullet"/>
      <w:lvlText w:val=""/>
      <w:lvlJc w:val="left"/>
      <w:pPr>
        <w:ind w:left="5040" w:hanging="360"/>
      </w:pPr>
      <w:rPr>
        <w:rFonts w:hint="default" w:ascii="Symbol" w:hAnsi="Symbol"/>
      </w:rPr>
    </w:lvl>
    <w:lvl w:ilvl="7" w:tplc="64A22F0C">
      <w:start w:val="1"/>
      <w:numFmt w:val="bullet"/>
      <w:lvlText w:val="o"/>
      <w:lvlJc w:val="left"/>
      <w:pPr>
        <w:ind w:left="5760" w:hanging="360"/>
      </w:pPr>
      <w:rPr>
        <w:rFonts w:hint="default" w:ascii="Courier New" w:hAnsi="Courier New"/>
      </w:rPr>
    </w:lvl>
    <w:lvl w:ilvl="8" w:tplc="698EFF64">
      <w:start w:val="1"/>
      <w:numFmt w:val="bullet"/>
      <w:lvlText w:val=""/>
      <w:lvlJc w:val="left"/>
      <w:pPr>
        <w:ind w:left="6480" w:hanging="360"/>
      </w:pPr>
      <w:rPr>
        <w:rFonts w:hint="default" w:ascii="Wingdings" w:hAnsi="Wingdings"/>
      </w:rPr>
    </w:lvl>
  </w:abstractNum>
  <w:abstractNum w:abstractNumId="21" w15:restartNumberingAfterBreak="0">
    <w:nsid w:val="7DDD6164"/>
    <w:multiLevelType w:val="hybridMultilevel"/>
    <w:tmpl w:val="2AD223DC"/>
    <w:lvl w:ilvl="0" w:tplc="11E61D7E">
      <w:start w:val="1"/>
      <w:numFmt w:val="bullet"/>
      <w:lvlText w:val=""/>
      <w:lvlJc w:val="left"/>
      <w:pPr>
        <w:ind w:left="720" w:hanging="360"/>
      </w:pPr>
      <w:rPr>
        <w:rFonts w:hint="default" w:ascii="Symbol" w:hAnsi="Symbol"/>
      </w:rPr>
    </w:lvl>
    <w:lvl w:ilvl="1" w:tplc="B374F9C2">
      <w:start w:val="1"/>
      <w:numFmt w:val="bullet"/>
      <w:lvlText w:val="o"/>
      <w:lvlJc w:val="left"/>
      <w:pPr>
        <w:ind w:left="1440" w:hanging="360"/>
      </w:pPr>
      <w:rPr>
        <w:rFonts w:hint="default" w:ascii="Courier New" w:hAnsi="Courier New"/>
      </w:rPr>
    </w:lvl>
    <w:lvl w:ilvl="2" w:tplc="168C7086">
      <w:start w:val="1"/>
      <w:numFmt w:val="bullet"/>
      <w:lvlText w:val=""/>
      <w:lvlJc w:val="left"/>
      <w:pPr>
        <w:ind w:left="2160" w:hanging="360"/>
      </w:pPr>
      <w:rPr>
        <w:rFonts w:hint="default" w:ascii="Wingdings" w:hAnsi="Wingdings"/>
      </w:rPr>
    </w:lvl>
    <w:lvl w:ilvl="3" w:tplc="5AF283FE">
      <w:start w:val="1"/>
      <w:numFmt w:val="bullet"/>
      <w:lvlText w:val=""/>
      <w:lvlJc w:val="left"/>
      <w:pPr>
        <w:ind w:left="2880" w:hanging="360"/>
      </w:pPr>
      <w:rPr>
        <w:rFonts w:hint="default" w:ascii="Symbol" w:hAnsi="Symbol"/>
      </w:rPr>
    </w:lvl>
    <w:lvl w:ilvl="4" w:tplc="3BEA06E2">
      <w:start w:val="1"/>
      <w:numFmt w:val="bullet"/>
      <w:lvlText w:val="o"/>
      <w:lvlJc w:val="left"/>
      <w:pPr>
        <w:ind w:left="3600" w:hanging="360"/>
      </w:pPr>
      <w:rPr>
        <w:rFonts w:hint="default" w:ascii="Courier New" w:hAnsi="Courier New"/>
      </w:rPr>
    </w:lvl>
    <w:lvl w:ilvl="5" w:tplc="4DD2F6DA">
      <w:start w:val="1"/>
      <w:numFmt w:val="bullet"/>
      <w:lvlText w:val=""/>
      <w:lvlJc w:val="left"/>
      <w:pPr>
        <w:ind w:left="4320" w:hanging="360"/>
      </w:pPr>
      <w:rPr>
        <w:rFonts w:hint="default" w:ascii="Wingdings" w:hAnsi="Wingdings"/>
      </w:rPr>
    </w:lvl>
    <w:lvl w:ilvl="6" w:tplc="BD82B47C">
      <w:start w:val="1"/>
      <w:numFmt w:val="bullet"/>
      <w:lvlText w:val=""/>
      <w:lvlJc w:val="left"/>
      <w:pPr>
        <w:ind w:left="5040" w:hanging="360"/>
      </w:pPr>
      <w:rPr>
        <w:rFonts w:hint="default" w:ascii="Symbol" w:hAnsi="Symbol"/>
      </w:rPr>
    </w:lvl>
    <w:lvl w:ilvl="7" w:tplc="8F7E7AD8">
      <w:start w:val="1"/>
      <w:numFmt w:val="bullet"/>
      <w:lvlText w:val="o"/>
      <w:lvlJc w:val="left"/>
      <w:pPr>
        <w:ind w:left="5760" w:hanging="360"/>
      </w:pPr>
      <w:rPr>
        <w:rFonts w:hint="default" w:ascii="Courier New" w:hAnsi="Courier New"/>
      </w:rPr>
    </w:lvl>
    <w:lvl w:ilvl="8" w:tplc="1FB4C7DA">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20"/>
  </w:num>
  <w:num w:numId="4">
    <w:abstractNumId w:val="6"/>
  </w:num>
  <w:num w:numId="5">
    <w:abstractNumId w:val="9"/>
  </w:num>
  <w:num w:numId="6">
    <w:abstractNumId w:val="19"/>
  </w:num>
  <w:num w:numId="7">
    <w:abstractNumId w:val="7"/>
  </w:num>
  <w:num w:numId="8">
    <w:abstractNumId w:val="12"/>
  </w:num>
  <w:num w:numId="9">
    <w:abstractNumId w:val="14"/>
  </w:num>
  <w:num w:numId="10">
    <w:abstractNumId w:val="21"/>
  </w:num>
  <w:num w:numId="11">
    <w:abstractNumId w:val="3"/>
  </w:num>
  <w:num w:numId="12">
    <w:abstractNumId w:val="13"/>
  </w:num>
  <w:num w:numId="13">
    <w:abstractNumId w:val="11"/>
  </w:num>
  <w:num w:numId="14">
    <w:abstractNumId w:val="2"/>
  </w:num>
  <w:num w:numId="15">
    <w:abstractNumId w:val="17"/>
  </w:num>
  <w:num w:numId="16">
    <w:abstractNumId w:val="0"/>
  </w:num>
  <w:num w:numId="17">
    <w:abstractNumId w:val="18"/>
  </w:num>
  <w:num w:numId="18">
    <w:abstractNumId w:val="5"/>
  </w:num>
  <w:num w:numId="19">
    <w:abstractNumId w:val="16"/>
  </w:num>
  <w:num w:numId="20">
    <w:abstractNumId w:val="10"/>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5"/>
  <w:doNotDisplayPageBoundaries/>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54"/>
    <w:rsid w:val="000265B0"/>
    <w:rsid w:val="00061A4C"/>
    <w:rsid w:val="000826AD"/>
    <w:rsid w:val="000C6862"/>
    <w:rsid w:val="002579D2"/>
    <w:rsid w:val="002A0714"/>
    <w:rsid w:val="00311339"/>
    <w:rsid w:val="00313524"/>
    <w:rsid w:val="003F0BD5"/>
    <w:rsid w:val="00402B81"/>
    <w:rsid w:val="00434899"/>
    <w:rsid w:val="004F3A74"/>
    <w:rsid w:val="00532256"/>
    <w:rsid w:val="00612E07"/>
    <w:rsid w:val="00640FB4"/>
    <w:rsid w:val="006C6005"/>
    <w:rsid w:val="007B299F"/>
    <w:rsid w:val="007C1B9A"/>
    <w:rsid w:val="008544E6"/>
    <w:rsid w:val="008A0442"/>
    <w:rsid w:val="008D1429"/>
    <w:rsid w:val="008F13E2"/>
    <w:rsid w:val="00946ADF"/>
    <w:rsid w:val="00A1071D"/>
    <w:rsid w:val="00A20543"/>
    <w:rsid w:val="00A56A1E"/>
    <w:rsid w:val="00A902FB"/>
    <w:rsid w:val="00AB518E"/>
    <w:rsid w:val="00AF49BC"/>
    <w:rsid w:val="00B0261C"/>
    <w:rsid w:val="00B12EC7"/>
    <w:rsid w:val="00B67156"/>
    <w:rsid w:val="00C17837"/>
    <w:rsid w:val="00C22276"/>
    <w:rsid w:val="00C33CDA"/>
    <w:rsid w:val="00C4258E"/>
    <w:rsid w:val="00C55E4D"/>
    <w:rsid w:val="00C658F2"/>
    <w:rsid w:val="00CF0585"/>
    <w:rsid w:val="00D0559B"/>
    <w:rsid w:val="00D128C4"/>
    <w:rsid w:val="00D30AEF"/>
    <w:rsid w:val="00D64962"/>
    <w:rsid w:val="00D918EE"/>
    <w:rsid w:val="00DA4D54"/>
    <w:rsid w:val="00DADA88"/>
    <w:rsid w:val="00E2009A"/>
    <w:rsid w:val="00E35A2E"/>
    <w:rsid w:val="00EB06EE"/>
    <w:rsid w:val="00ED519B"/>
    <w:rsid w:val="00EF33AA"/>
    <w:rsid w:val="00EF51C4"/>
    <w:rsid w:val="00FD4572"/>
    <w:rsid w:val="015DF173"/>
    <w:rsid w:val="0179AE29"/>
    <w:rsid w:val="01839F60"/>
    <w:rsid w:val="01C71C7F"/>
    <w:rsid w:val="024D5B1E"/>
    <w:rsid w:val="025667E4"/>
    <w:rsid w:val="029F7E83"/>
    <w:rsid w:val="02B199E8"/>
    <w:rsid w:val="033D480D"/>
    <w:rsid w:val="0352A0CB"/>
    <w:rsid w:val="03AC21BA"/>
    <w:rsid w:val="043E4334"/>
    <w:rsid w:val="0473C6DA"/>
    <w:rsid w:val="04C43E5F"/>
    <w:rsid w:val="05A74BE5"/>
    <w:rsid w:val="05F54B5F"/>
    <w:rsid w:val="062DC173"/>
    <w:rsid w:val="0637DC6D"/>
    <w:rsid w:val="064683F5"/>
    <w:rsid w:val="075F87F2"/>
    <w:rsid w:val="076E94E1"/>
    <w:rsid w:val="07C96CB4"/>
    <w:rsid w:val="0966DA8E"/>
    <w:rsid w:val="09806C70"/>
    <w:rsid w:val="09A0AE2C"/>
    <w:rsid w:val="0A1F14AB"/>
    <w:rsid w:val="0A4E1F2E"/>
    <w:rsid w:val="0AA45BBE"/>
    <w:rsid w:val="0B1FE56A"/>
    <w:rsid w:val="0B6F85BC"/>
    <w:rsid w:val="0B894319"/>
    <w:rsid w:val="0BCFB693"/>
    <w:rsid w:val="0BDC058C"/>
    <w:rsid w:val="0C27D794"/>
    <w:rsid w:val="0C90DF76"/>
    <w:rsid w:val="0CC537C8"/>
    <w:rsid w:val="0CD5F7CD"/>
    <w:rsid w:val="0DACC7A9"/>
    <w:rsid w:val="0DB6FF9C"/>
    <w:rsid w:val="0DF3AC71"/>
    <w:rsid w:val="0E0F3034"/>
    <w:rsid w:val="0E253808"/>
    <w:rsid w:val="0E2E56ED"/>
    <w:rsid w:val="0E5B9059"/>
    <w:rsid w:val="0E64A851"/>
    <w:rsid w:val="0E9B6CAC"/>
    <w:rsid w:val="0ECEBFA9"/>
    <w:rsid w:val="0F3F3230"/>
    <w:rsid w:val="0F58B42F"/>
    <w:rsid w:val="1006D2F8"/>
    <w:rsid w:val="10253B7B"/>
    <w:rsid w:val="1089C12C"/>
    <w:rsid w:val="10AD55D7"/>
    <w:rsid w:val="1281F6C8"/>
    <w:rsid w:val="12B95335"/>
    <w:rsid w:val="1389B09E"/>
    <w:rsid w:val="139A5BE0"/>
    <w:rsid w:val="13C1052B"/>
    <w:rsid w:val="143DC50B"/>
    <w:rsid w:val="148DA660"/>
    <w:rsid w:val="14EFD0C6"/>
    <w:rsid w:val="14F5A963"/>
    <w:rsid w:val="15064E73"/>
    <w:rsid w:val="152D7822"/>
    <w:rsid w:val="15537C4D"/>
    <w:rsid w:val="159F63BA"/>
    <w:rsid w:val="15C08882"/>
    <w:rsid w:val="15EDB821"/>
    <w:rsid w:val="15F60A07"/>
    <w:rsid w:val="169716FF"/>
    <w:rsid w:val="17090955"/>
    <w:rsid w:val="1710C23B"/>
    <w:rsid w:val="17B0129B"/>
    <w:rsid w:val="17EF2272"/>
    <w:rsid w:val="18B69660"/>
    <w:rsid w:val="190DDC05"/>
    <w:rsid w:val="1A2D9CEE"/>
    <w:rsid w:val="1AA9D6A9"/>
    <w:rsid w:val="1B10C4B7"/>
    <w:rsid w:val="1B8047B2"/>
    <w:rsid w:val="1BD5807B"/>
    <w:rsid w:val="1BD7AA0E"/>
    <w:rsid w:val="1C361C25"/>
    <w:rsid w:val="1C8A0F39"/>
    <w:rsid w:val="1D7CEDC8"/>
    <w:rsid w:val="1DDA6AEE"/>
    <w:rsid w:val="1DDDE9BD"/>
    <w:rsid w:val="1E0D5A05"/>
    <w:rsid w:val="1E16EB53"/>
    <w:rsid w:val="1E3188E6"/>
    <w:rsid w:val="1E798F45"/>
    <w:rsid w:val="1EDA2BB4"/>
    <w:rsid w:val="1F7334B7"/>
    <w:rsid w:val="1F90524C"/>
    <w:rsid w:val="1FA6686B"/>
    <w:rsid w:val="1FF26EAB"/>
    <w:rsid w:val="2007C471"/>
    <w:rsid w:val="2033D53B"/>
    <w:rsid w:val="206F8809"/>
    <w:rsid w:val="206F93F7"/>
    <w:rsid w:val="207ED521"/>
    <w:rsid w:val="20BE717D"/>
    <w:rsid w:val="2109EBFA"/>
    <w:rsid w:val="213566F8"/>
    <w:rsid w:val="21C1D360"/>
    <w:rsid w:val="21D189FC"/>
    <w:rsid w:val="21EF0BED"/>
    <w:rsid w:val="222149C3"/>
    <w:rsid w:val="228C733B"/>
    <w:rsid w:val="228C9696"/>
    <w:rsid w:val="22DA9731"/>
    <w:rsid w:val="22EDD81A"/>
    <w:rsid w:val="2309A958"/>
    <w:rsid w:val="2321A4E9"/>
    <w:rsid w:val="23BAE03B"/>
    <w:rsid w:val="23E55C99"/>
    <w:rsid w:val="243AC117"/>
    <w:rsid w:val="25FAB313"/>
    <w:rsid w:val="25FB4026"/>
    <w:rsid w:val="25FCB463"/>
    <w:rsid w:val="26666A44"/>
    <w:rsid w:val="26A08114"/>
    <w:rsid w:val="26B6D97F"/>
    <w:rsid w:val="26DF1A8B"/>
    <w:rsid w:val="27272163"/>
    <w:rsid w:val="2741D3EB"/>
    <w:rsid w:val="277F2C7C"/>
    <w:rsid w:val="27B8B36F"/>
    <w:rsid w:val="27BCB5F9"/>
    <w:rsid w:val="2824AE28"/>
    <w:rsid w:val="28B82369"/>
    <w:rsid w:val="28DEE714"/>
    <w:rsid w:val="292E60DE"/>
    <w:rsid w:val="297E40FA"/>
    <w:rsid w:val="2A43021B"/>
    <w:rsid w:val="2AD10C94"/>
    <w:rsid w:val="2AF4842F"/>
    <w:rsid w:val="2B31B7A5"/>
    <w:rsid w:val="2C55E0D4"/>
    <w:rsid w:val="2C77432C"/>
    <w:rsid w:val="2C9F9A10"/>
    <w:rsid w:val="2CA8865B"/>
    <w:rsid w:val="2D080A9B"/>
    <w:rsid w:val="2D4891BD"/>
    <w:rsid w:val="2E65E1C8"/>
    <w:rsid w:val="2ED4F8D0"/>
    <w:rsid w:val="2EDFD17E"/>
    <w:rsid w:val="2EFF2CCC"/>
    <w:rsid w:val="2F2F9C32"/>
    <w:rsid w:val="2F307847"/>
    <w:rsid w:val="2F6DF872"/>
    <w:rsid w:val="2F9AC576"/>
    <w:rsid w:val="2FD81E28"/>
    <w:rsid w:val="30445D5F"/>
    <w:rsid w:val="307D3B5C"/>
    <w:rsid w:val="314FF71B"/>
    <w:rsid w:val="315A65BB"/>
    <w:rsid w:val="32FFFE1D"/>
    <w:rsid w:val="33A04839"/>
    <w:rsid w:val="33ECCE62"/>
    <w:rsid w:val="33EDE75E"/>
    <w:rsid w:val="344CE8DA"/>
    <w:rsid w:val="3465A770"/>
    <w:rsid w:val="353409A3"/>
    <w:rsid w:val="3543F280"/>
    <w:rsid w:val="35686FBF"/>
    <w:rsid w:val="358FD206"/>
    <w:rsid w:val="35AE89DF"/>
    <w:rsid w:val="3678B010"/>
    <w:rsid w:val="36E4B10E"/>
    <w:rsid w:val="36E80B0D"/>
    <w:rsid w:val="37378DDA"/>
    <w:rsid w:val="374A73A6"/>
    <w:rsid w:val="378AB9A4"/>
    <w:rsid w:val="379F9043"/>
    <w:rsid w:val="38070B98"/>
    <w:rsid w:val="3842B5CD"/>
    <w:rsid w:val="389CA639"/>
    <w:rsid w:val="38EC3312"/>
    <w:rsid w:val="38F03853"/>
    <w:rsid w:val="397B2C94"/>
    <w:rsid w:val="39950424"/>
    <w:rsid w:val="3A17D777"/>
    <w:rsid w:val="3A1CF4AA"/>
    <w:rsid w:val="3A61E200"/>
    <w:rsid w:val="3AA3B041"/>
    <w:rsid w:val="3C138706"/>
    <w:rsid w:val="3C2AFE44"/>
    <w:rsid w:val="3C948C08"/>
    <w:rsid w:val="3CBB0ADE"/>
    <w:rsid w:val="3CCE925F"/>
    <w:rsid w:val="3CFF413F"/>
    <w:rsid w:val="3D230077"/>
    <w:rsid w:val="3D622ADF"/>
    <w:rsid w:val="3E4706E5"/>
    <w:rsid w:val="3ECDA420"/>
    <w:rsid w:val="3ED98FAB"/>
    <w:rsid w:val="3EE43924"/>
    <w:rsid w:val="3F272A57"/>
    <w:rsid w:val="3FCFCCF4"/>
    <w:rsid w:val="403E764D"/>
    <w:rsid w:val="407FF158"/>
    <w:rsid w:val="414A5D6E"/>
    <w:rsid w:val="417CD31B"/>
    <w:rsid w:val="41FE755F"/>
    <w:rsid w:val="4252F7DB"/>
    <w:rsid w:val="4265E566"/>
    <w:rsid w:val="429CF02D"/>
    <w:rsid w:val="4305E1C0"/>
    <w:rsid w:val="432EBB71"/>
    <w:rsid w:val="433114A3"/>
    <w:rsid w:val="4398A871"/>
    <w:rsid w:val="43A58CC8"/>
    <w:rsid w:val="43C01B62"/>
    <w:rsid w:val="43FC524B"/>
    <w:rsid w:val="44107BE6"/>
    <w:rsid w:val="44140705"/>
    <w:rsid w:val="44D460FA"/>
    <w:rsid w:val="45BAFB9E"/>
    <w:rsid w:val="45F58B8D"/>
    <w:rsid w:val="4617BD1B"/>
    <w:rsid w:val="4625C5CB"/>
    <w:rsid w:val="465ECAA8"/>
    <w:rsid w:val="466B490F"/>
    <w:rsid w:val="466B9821"/>
    <w:rsid w:val="468ACAFF"/>
    <w:rsid w:val="46A40A5F"/>
    <w:rsid w:val="46AD4E2A"/>
    <w:rsid w:val="46BA8DC9"/>
    <w:rsid w:val="46CA781A"/>
    <w:rsid w:val="47313CAE"/>
    <w:rsid w:val="4739401B"/>
    <w:rsid w:val="474444C3"/>
    <w:rsid w:val="47F8E6B9"/>
    <w:rsid w:val="483C8DEC"/>
    <w:rsid w:val="48520D49"/>
    <w:rsid w:val="48A54591"/>
    <w:rsid w:val="48D051E3"/>
    <w:rsid w:val="498FE759"/>
    <w:rsid w:val="49902A47"/>
    <w:rsid w:val="4A1F51D9"/>
    <w:rsid w:val="4A268F77"/>
    <w:rsid w:val="4A7F7600"/>
    <w:rsid w:val="4AFAD912"/>
    <w:rsid w:val="4B195378"/>
    <w:rsid w:val="4B4C5BA1"/>
    <w:rsid w:val="4B7986D5"/>
    <w:rsid w:val="4B7CF759"/>
    <w:rsid w:val="4BD95EA2"/>
    <w:rsid w:val="4BEEDF90"/>
    <w:rsid w:val="4CA96FE8"/>
    <w:rsid w:val="4DFD3752"/>
    <w:rsid w:val="4DFF4ADC"/>
    <w:rsid w:val="4E7DC9CB"/>
    <w:rsid w:val="4EA1F677"/>
    <w:rsid w:val="4F7C9621"/>
    <w:rsid w:val="4F8187C1"/>
    <w:rsid w:val="5010DA19"/>
    <w:rsid w:val="50126E60"/>
    <w:rsid w:val="50304DF2"/>
    <w:rsid w:val="50531806"/>
    <w:rsid w:val="507FD0E2"/>
    <w:rsid w:val="508F7A57"/>
    <w:rsid w:val="50970A14"/>
    <w:rsid w:val="50A2BD11"/>
    <w:rsid w:val="50BDF2DC"/>
    <w:rsid w:val="5125119F"/>
    <w:rsid w:val="5176643E"/>
    <w:rsid w:val="51F55C9C"/>
    <w:rsid w:val="524FE2AE"/>
    <w:rsid w:val="529C5F72"/>
    <w:rsid w:val="5366FAAB"/>
    <w:rsid w:val="53A745A0"/>
    <w:rsid w:val="53FB428E"/>
    <w:rsid w:val="540E4648"/>
    <w:rsid w:val="54B21F5D"/>
    <w:rsid w:val="5579A59D"/>
    <w:rsid w:val="557AE222"/>
    <w:rsid w:val="55DA9D42"/>
    <w:rsid w:val="55E2F505"/>
    <w:rsid w:val="5605848E"/>
    <w:rsid w:val="56D2EE89"/>
    <w:rsid w:val="577EA4ED"/>
    <w:rsid w:val="5844015D"/>
    <w:rsid w:val="585D426F"/>
    <w:rsid w:val="5860BED0"/>
    <w:rsid w:val="5888CF4D"/>
    <w:rsid w:val="58B155D8"/>
    <w:rsid w:val="58DD6CFE"/>
    <w:rsid w:val="58E96E64"/>
    <w:rsid w:val="58ED4296"/>
    <w:rsid w:val="594305E6"/>
    <w:rsid w:val="595917C1"/>
    <w:rsid w:val="59C8CC55"/>
    <w:rsid w:val="5A462F89"/>
    <w:rsid w:val="5A6CB0EE"/>
    <w:rsid w:val="5AFE8759"/>
    <w:rsid w:val="5C5A013E"/>
    <w:rsid w:val="5C73EE15"/>
    <w:rsid w:val="5CAE821B"/>
    <w:rsid w:val="5CF7AEA8"/>
    <w:rsid w:val="5D0B2577"/>
    <w:rsid w:val="5D3EADA2"/>
    <w:rsid w:val="5D832277"/>
    <w:rsid w:val="5DEB0D08"/>
    <w:rsid w:val="5E66863D"/>
    <w:rsid w:val="5E66D39A"/>
    <w:rsid w:val="5F28FDE0"/>
    <w:rsid w:val="5F412161"/>
    <w:rsid w:val="5FBF8BE4"/>
    <w:rsid w:val="600BFAC4"/>
    <w:rsid w:val="6076F431"/>
    <w:rsid w:val="6137C98E"/>
    <w:rsid w:val="616260AE"/>
    <w:rsid w:val="617AE826"/>
    <w:rsid w:val="61BFE8B5"/>
    <w:rsid w:val="621A909D"/>
    <w:rsid w:val="62947C63"/>
    <w:rsid w:val="62AC7893"/>
    <w:rsid w:val="62CF2D1D"/>
    <w:rsid w:val="62FDAEEA"/>
    <w:rsid w:val="630D7A92"/>
    <w:rsid w:val="63BC14E3"/>
    <w:rsid w:val="63E2DF91"/>
    <w:rsid w:val="64156565"/>
    <w:rsid w:val="641BED90"/>
    <w:rsid w:val="657C891C"/>
    <w:rsid w:val="65945EE3"/>
    <w:rsid w:val="6594935F"/>
    <w:rsid w:val="665F8071"/>
    <w:rsid w:val="667E280F"/>
    <w:rsid w:val="6680A4F3"/>
    <w:rsid w:val="676B5501"/>
    <w:rsid w:val="676DB229"/>
    <w:rsid w:val="67B68B38"/>
    <w:rsid w:val="682E26D0"/>
    <w:rsid w:val="688BB939"/>
    <w:rsid w:val="69ED70B1"/>
    <w:rsid w:val="6A232F2F"/>
    <w:rsid w:val="6AAF77D7"/>
    <w:rsid w:val="6B2D5581"/>
    <w:rsid w:val="6B59393F"/>
    <w:rsid w:val="6B73D29E"/>
    <w:rsid w:val="6B8FFA0D"/>
    <w:rsid w:val="6BAF49D9"/>
    <w:rsid w:val="6BEEC68F"/>
    <w:rsid w:val="6CF758CF"/>
    <w:rsid w:val="6D8BB073"/>
    <w:rsid w:val="6DC1E0C3"/>
    <w:rsid w:val="6DF3492C"/>
    <w:rsid w:val="6E23B383"/>
    <w:rsid w:val="6E588340"/>
    <w:rsid w:val="6EAD3D4E"/>
    <w:rsid w:val="6F5710C6"/>
    <w:rsid w:val="6F62133B"/>
    <w:rsid w:val="6FF46AA9"/>
    <w:rsid w:val="7051F43C"/>
    <w:rsid w:val="706E817D"/>
    <w:rsid w:val="70F9ACB3"/>
    <w:rsid w:val="711CC732"/>
    <w:rsid w:val="71951C19"/>
    <w:rsid w:val="719BEA04"/>
    <w:rsid w:val="727B6744"/>
    <w:rsid w:val="728650DB"/>
    <w:rsid w:val="72EABB62"/>
    <w:rsid w:val="72EF9620"/>
    <w:rsid w:val="72F5973D"/>
    <w:rsid w:val="733A4BC4"/>
    <w:rsid w:val="7350E63D"/>
    <w:rsid w:val="73B8EC63"/>
    <w:rsid w:val="741611B3"/>
    <w:rsid w:val="7424A2CA"/>
    <w:rsid w:val="752C653B"/>
    <w:rsid w:val="754A9EFC"/>
    <w:rsid w:val="75979346"/>
    <w:rsid w:val="76891829"/>
    <w:rsid w:val="76FA8247"/>
    <w:rsid w:val="78198127"/>
    <w:rsid w:val="78AF0807"/>
    <w:rsid w:val="790AAF91"/>
    <w:rsid w:val="7991F018"/>
    <w:rsid w:val="7ACFC12C"/>
    <w:rsid w:val="7AD71521"/>
    <w:rsid w:val="7AF36AB3"/>
    <w:rsid w:val="7B0F654E"/>
    <w:rsid w:val="7B17E822"/>
    <w:rsid w:val="7B3A6364"/>
    <w:rsid w:val="7D4C69B9"/>
    <w:rsid w:val="7D8E0919"/>
    <w:rsid w:val="7DFA8E76"/>
    <w:rsid w:val="7E0528AA"/>
    <w:rsid w:val="7E9A05A5"/>
    <w:rsid w:val="7F0EDBA7"/>
    <w:rsid w:val="7F448D56"/>
    <w:rsid w:val="7F686DE1"/>
    <w:rsid w:val="7F6E585F"/>
    <w:rsid w:val="7F9C1C78"/>
    <w:rsid w:val="7FA9B72A"/>
    <w:rsid w:val="7FB11211"/>
    <w:rsid w:val="7FECF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3F8A"/>
  <w15:chartTrackingRefBased/>
  <w15:docId w15:val="{77F2A5AE-0610-404D-84AC-BE3097E1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FollowedHyperlink">
    <w:name w:val="FollowedHyperlink"/>
    <w:basedOn w:val="DefaultParagraphFont"/>
    <w:uiPriority w:val="99"/>
    <w:semiHidden/>
    <w:unhideWhenUsed/>
    <w:rsid w:val="00946ADF"/>
    <w:rPr>
      <w:color w:val="954F72" w:themeColor="followedHyperlink"/>
      <w:u w:val="single"/>
    </w:rPr>
  </w:style>
  <w:style w:type="character" w:styleId="UnresolvedMention">
    <w:name w:val="Unresolved Mention"/>
    <w:basedOn w:val="DefaultParagraphFont"/>
    <w:uiPriority w:val="99"/>
    <w:semiHidden/>
    <w:unhideWhenUsed/>
    <w:rsid w:val="00C22276"/>
    <w:rPr>
      <w:color w:val="605E5C"/>
      <w:shd w:val="clear" w:color="auto" w:fill="E1DFDD"/>
    </w:rPr>
  </w:style>
  <w:style w:type="paragraph" w:styleId="FootnoteText">
    <w:name w:val="footnote text"/>
    <w:basedOn w:val="Normal"/>
    <w:link w:val="FootnoteTextChar"/>
    <w:uiPriority w:val="99"/>
    <w:semiHidden/>
    <w:unhideWhenUsed/>
    <w:rsid w:val="00E2009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2009A"/>
    <w:rPr>
      <w:sz w:val="20"/>
      <w:szCs w:val="20"/>
    </w:rPr>
  </w:style>
  <w:style w:type="character" w:styleId="FootnoteReference">
    <w:name w:val="footnote reference"/>
    <w:basedOn w:val="DefaultParagraphFont"/>
    <w:uiPriority w:val="99"/>
    <w:semiHidden/>
    <w:unhideWhenUsed/>
    <w:rsid w:val="00E2009A"/>
    <w:rPr>
      <w:vertAlign w:val="superscript"/>
    </w:rPr>
  </w:style>
  <w:style w:type="paragraph" w:styleId="Header">
    <w:name w:val="header"/>
    <w:basedOn w:val="Normal"/>
    <w:link w:val="HeaderChar"/>
    <w:uiPriority w:val="99"/>
    <w:semiHidden/>
    <w:unhideWhenUsed/>
    <w:rsid w:val="003113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11339"/>
  </w:style>
  <w:style w:type="paragraph" w:styleId="Footer">
    <w:name w:val="footer"/>
    <w:basedOn w:val="Normal"/>
    <w:link w:val="FooterChar"/>
    <w:uiPriority w:val="99"/>
    <w:semiHidden/>
    <w:unhideWhenUsed/>
    <w:rsid w:val="003113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1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71517">
      <w:bodyDiv w:val="1"/>
      <w:marLeft w:val="0"/>
      <w:marRight w:val="0"/>
      <w:marTop w:val="0"/>
      <w:marBottom w:val="0"/>
      <w:divBdr>
        <w:top w:val="none" w:sz="0" w:space="0" w:color="auto"/>
        <w:left w:val="none" w:sz="0" w:space="0" w:color="auto"/>
        <w:bottom w:val="none" w:sz="0" w:space="0" w:color="auto"/>
        <w:right w:val="none" w:sz="0" w:space="0" w:color="auto"/>
      </w:divBdr>
    </w:div>
    <w:div w:id="90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lassndb.org.uk/sites/all/modules/civicrm/extern/url.php?u=194&amp;qid=1451" TargetMode="External" Id="rId17" /><Relationship Type="http://schemas.openxmlformats.org/officeDocument/2006/relationships/customXml" Target="../customXml/item2.xml" Id="rId2" /><Relationship Type="http://schemas.openxmlformats.org/officeDocument/2006/relationships/hyperlink" Target="https://lassndb.org.uk/sites/all/modules/civicrm/extern/url.php?u=182&amp;qid=1451"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coronavirus" TargetMode="External" Id="rId11"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tiff" Id="R37487b6c556047d9" /><Relationship Type="http://schemas.openxmlformats.org/officeDocument/2006/relationships/hyperlink" Target="http://www.whatsapp.com" TargetMode="External" Id="R99b4fa46712f4df3" /><Relationship Type="http://schemas.openxmlformats.org/officeDocument/2006/relationships/hyperlink" Target="https://www.doctorsoftheworld.org.uk/coronavirus-information/" TargetMode="External" Id="R6657a546df764c89" /><Relationship Type="http://schemas.openxmlformats.org/officeDocument/2006/relationships/hyperlink" Target="http://www.wavelength.org.uk" TargetMode="External" Id="R128ea44d28a54d4c" /><Relationship Type="http://schemas.openxmlformats.org/officeDocument/2006/relationships/hyperlink" Target="mailto:development@naccom.org.uk" TargetMode="External" Id="R2cc3b08ebae24f34" /><Relationship Type="http://schemas.openxmlformats.org/officeDocument/2006/relationships/hyperlink" Target="https://www.youtube.com/user/opendoorsplymouth/playlists" TargetMode="External" Id="R93c33dc63a6d4376" /><Relationship Type="http://schemas.openxmlformats.org/officeDocument/2006/relationships/hyperlink" Target="mailto:Jessie@naccom.org.uk" TargetMode="External" Id="Rb14713244e214458" /><Relationship Type="http://schemas.openxmlformats.org/officeDocument/2006/relationships/hyperlink" Target="https://wrc.wales/about/esol/" TargetMode="External" Id="R2de460f5740d43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6" ma:contentTypeDescription="Create a new document." ma:contentTypeScope="" ma:versionID="0434e8bc4ff19e2f18c63a54de6616f7">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705ef695556a73e0a1fcc485aed4ad5d"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067bd1-225e-4cf0-ae0d-205e899bf2e2">
      <UserInfo>
        <DisplayName>Paul Catterall</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5EBD7-A23B-4C9E-8DD6-E757B0D1EE05}"/>
</file>

<file path=customXml/itemProps2.xml><?xml version="1.0" encoding="utf-8"?>
<ds:datastoreItem xmlns:ds="http://schemas.openxmlformats.org/officeDocument/2006/customXml" ds:itemID="{7FC5A2FD-7087-4B74-86AD-669CA1EBA9EC}">
  <ds:schemaRefs>
    <ds:schemaRef ds:uri="http://schemas.microsoft.com/office/2006/metadata/properties"/>
    <ds:schemaRef ds:uri="http://schemas.microsoft.com/office/infopath/2007/PartnerControls"/>
    <ds:schemaRef ds:uri="ba067bd1-225e-4cf0-ae0d-205e899bf2e2"/>
  </ds:schemaRefs>
</ds:datastoreItem>
</file>

<file path=customXml/itemProps3.xml><?xml version="1.0" encoding="utf-8"?>
<ds:datastoreItem xmlns:ds="http://schemas.openxmlformats.org/officeDocument/2006/customXml" ds:itemID="{EAF4D9FE-DA51-4C37-AA10-AD02C87F9C7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Fawcett</dc:creator>
  <keywords/>
  <dc:description/>
  <lastModifiedBy>Katie Fawcett</lastModifiedBy>
  <revision>49</revision>
  <dcterms:created xsi:type="dcterms:W3CDTF">2020-03-24T19:41:00.0000000Z</dcterms:created>
  <dcterms:modified xsi:type="dcterms:W3CDTF">2020-03-31T12:29:48.4988895Z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y fmtid="{D5CDD505-2E9C-101B-9397-08002B2CF9AE}" pid="3" name="Order">
    <vt:r8>2600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