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EFB49" w14:textId="38A3555A" w:rsidR="0026620D" w:rsidRDefault="00853DEB" w:rsidP="540AEF64">
      <w:p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u w:val="single"/>
          <w:shd w:val="clear" w:color="auto" w:fill="FFFFFF"/>
        </w:rPr>
        <w:t xml:space="preserve">NACCOM </w:t>
      </w:r>
      <w:r w:rsidR="0026620D" w:rsidRPr="540AEF64">
        <w:rPr>
          <w:rFonts w:ascii="Arial" w:eastAsia="Arial" w:hAnsi="Arial" w:cs="Arial"/>
          <w:b/>
          <w:bCs/>
          <w:color w:val="0B0C0C"/>
          <w:sz w:val="24"/>
          <w:szCs w:val="24"/>
          <w:u w:val="single"/>
          <w:shd w:val="clear" w:color="auto" w:fill="FFFFFF"/>
        </w:rPr>
        <w:t>– Night Shelter guidance</w:t>
      </w:r>
      <w:r w:rsidR="13117D98" w:rsidRPr="540AEF64">
        <w:rPr>
          <w:rFonts w:ascii="Arial" w:eastAsia="Arial" w:hAnsi="Arial" w:cs="Arial"/>
          <w:b/>
          <w:bCs/>
          <w:color w:val="0B0C0C"/>
          <w:sz w:val="24"/>
          <w:szCs w:val="24"/>
          <w:u w:val="single"/>
          <w:shd w:val="clear" w:color="auto" w:fill="FFFFFF"/>
        </w:rPr>
        <w:t xml:space="preserve"> (October 2020)</w:t>
      </w:r>
    </w:p>
    <w:p w14:paraId="1E78D04E" w14:textId="73C02163" w:rsidR="0026620D" w:rsidRDefault="0026620D" w:rsidP="540AEF64">
      <w:pPr>
        <w:rPr>
          <w:rFonts w:ascii="Arial" w:eastAsia="Arial" w:hAnsi="Arial" w:cs="Arial"/>
          <w:color w:val="0B0C0C"/>
          <w:sz w:val="24"/>
          <w:szCs w:val="24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Th</w:t>
      </w:r>
      <w:r w:rsidR="3A6F0708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e below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summary 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is taken</w:t>
      </w:r>
      <w:r w:rsidR="00272EE4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9C4A72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from the latest Government </w:t>
      </w:r>
      <w:r w:rsidR="657F0E7A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g</w:t>
      </w:r>
      <w:r w:rsidR="009C4A72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uidance for the re-opening of </w:t>
      </w:r>
      <w:r w:rsidR="642ABDFE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n</w:t>
      </w:r>
      <w:r w:rsidR="009C4A72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ight </w:t>
      </w:r>
      <w:r w:rsidR="0D6B467D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s</w:t>
      </w:r>
      <w:r w:rsidR="009C4A72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helters. 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Please note that </w:t>
      </w:r>
      <w:r w:rsidRPr="540AEF64">
        <w:rPr>
          <w:rFonts w:ascii="Arial" w:eastAsia="Arial" w:hAnsi="Arial" w:cs="Arial"/>
          <w:color w:val="0B0C0C"/>
          <w:sz w:val="24"/>
          <w:szCs w:val="24"/>
        </w:rPr>
        <w:t>th</w:t>
      </w:r>
      <w:r w:rsidR="00272EE4" w:rsidRPr="540AEF64">
        <w:rPr>
          <w:rFonts w:ascii="Arial" w:eastAsia="Arial" w:hAnsi="Arial" w:cs="Arial"/>
          <w:color w:val="0B0C0C"/>
          <w:sz w:val="24"/>
          <w:szCs w:val="24"/>
        </w:rPr>
        <w:t>e Government may change this advice</w:t>
      </w:r>
      <w:r w:rsidR="020569F7" w:rsidRPr="540AEF64">
        <w:rPr>
          <w:rFonts w:ascii="Arial" w:eastAsia="Arial" w:hAnsi="Arial" w:cs="Arial"/>
          <w:color w:val="0B0C0C"/>
          <w:sz w:val="24"/>
          <w:szCs w:val="24"/>
        </w:rPr>
        <w:t>,</w:t>
      </w:r>
      <w:r w:rsidR="00272EE4" w:rsidRPr="540AEF64">
        <w:rPr>
          <w:rFonts w:ascii="Arial" w:eastAsia="Arial" w:hAnsi="Arial" w:cs="Arial"/>
          <w:color w:val="0B0C0C"/>
          <w:sz w:val="24"/>
          <w:szCs w:val="24"/>
        </w:rPr>
        <w:t xml:space="preserve"> and</w:t>
      </w:r>
      <w:r w:rsidR="7C2DF714" w:rsidRPr="540AEF64">
        <w:rPr>
          <w:rFonts w:ascii="Arial" w:eastAsia="Arial" w:hAnsi="Arial" w:cs="Arial"/>
          <w:color w:val="0B0C0C"/>
          <w:sz w:val="24"/>
          <w:szCs w:val="24"/>
        </w:rPr>
        <w:t xml:space="preserve"> that</w:t>
      </w:r>
      <w:r w:rsidR="00272EE4" w:rsidRPr="540AEF64">
        <w:rPr>
          <w:rFonts w:ascii="Arial" w:eastAsia="Arial" w:hAnsi="Arial" w:cs="Arial"/>
          <w:color w:val="0B0C0C"/>
          <w:sz w:val="24"/>
          <w:szCs w:val="24"/>
        </w:rPr>
        <w:t xml:space="preserve"> its principles are applicable to </w:t>
      </w:r>
      <w:r w:rsidR="00272EE4" w:rsidRPr="540AEF64">
        <w:rPr>
          <w:rFonts w:ascii="Arial" w:eastAsia="Arial" w:hAnsi="Arial" w:cs="Arial"/>
          <w:b/>
          <w:bCs/>
          <w:color w:val="0B0C0C"/>
          <w:sz w:val="24"/>
          <w:szCs w:val="24"/>
          <w:u w:val="single"/>
        </w:rPr>
        <w:t>England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u w:val="single"/>
        </w:rPr>
        <w:t xml:space="preserve"> only</w:t>
      </w:r>
      <w:r w:rsidRPr="540AEF64">
        <w:rPr>
          <w:rFonts w:ascii="Arial" w:eastAsia="Arial" w:hAnsi="Arial" w:cs="Arial"/>
          <w:color w:val="0B0C0C"/>
          <w:sz w:val="24"/>
          <w:szCs w:val="24"/>
        </w:rPr>
        <w:t xml:space="preserve">. </w:t>
      </w:r>
    </w:p>
    <w:p w14:paraId="69FF532A" w14:textId="74E4901E" w:rsidR="00E13606" w:rsidRDefault="0026620D" w:rsidP="540AEF64">
      <w:pPr>
        <w:rPr>
          <w:rFonts w:ascii="Arial" w:eastAsia="Arial" w:hAnsi="Arial" w:cs="Arial"/>
          <w:color w:val="0B0C0C"/>
          <w:sz w:val="24"/>
          <w:szCs w:val="24"/>
        </w:rPr>
      </w:pPr>
      <w:r w:rsidRPr="540AEF64">
        <w:rPr>
          <w:rFonts w:ascii="Arial" w:eastAsia="Arial" w:hAnsi="Arial" w:cs="Arial"/>
          <w:color w:val="0B0C0C"/>
          <w:sz w:val="24"/>
          <w:szCs w:val="24"/>
        </w:rPr>
        <w:t xml:space="preserve">Anyone wishing to provide night shelter provision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u w:val="single"/>
        </w:rPr>
        <w:t>must</w:t>
      </w:r>
      <w:r w:rsidRPr="540AEF64">
        <w:rPr>
          <w:rFonts w:ascii="Arial" w:eastAsia="Arial" w:hAnsi="Arial" w:cs="Arial"/>
          <w:color w:val="0B0C0C"/>
          <w:sz w:val="24"/>
          <w:szCs w:val="24"/>
        </w:rPr>
        <w:t xml:space="preserve"> read the full guidance</w:t>
      </w:r>
      <w:r w:rsidR="20915700" w:rsidRPr="540AEF64">
        <w:rPr>
          <w:rFonts w:ascii="Arial" w:eastAsia="Arial" w:hAnsi="Arial" w:cs="Arial"/>
          <w:color w:val="0B0C0C"/>
          <w:sz w:val="24"/>
          <w:szCs w:val="24"/>
        </w:rPr>
        <w:t xml:space="preserve"> (link below) and ensure</w:t>
      </w:r>
      <w:r w:rsidR="76E99D76" w:rsidRPr="540AEF64">
        <w:rPr>
          <w:rFonts w:ascii="Arial" w:eastAsia="Arial" w:hAnsi="Arial" w:cs="Arial"/>
          <w:color w:val="0B0C0C"/>
          <w:sz w:val="24"/>
          <w:szCs w:val="24"/>
        </w:rPr>
        <w:t xml:space="preserve"> that</w:t>
      </w:r>
      <w:r w:rsidR="20915700" w:rsidRPr="540AEF64">
        <w:rPr>
          <w:rFonts w:ascii="Arial" w:eastAsia="Arial" w:hAnsi="Arial" w:cs="Arial"/>
          <w:color w:val="0B0C0C"/>
          <w:sz w:val="24"/>
          <w:szCs w:val="24"/>
        </w:rPr>
        <w:t xml:space="preserve"> they are in communication with</w:t>
      </w:r>
      <w:r w:rsidR="11EC3E60" w:rsidRPr="540AEF64">
        <w:rPr>
          <w:rFonts w:ascii="Arial" w:eastAsia="Arial" w:hAnsi="Arial" w:cs="Arial"/>
          <w:color w:val="0B0C0C"/>
          <w:sz w:val="24"/>
          <w:szCs w:val="24"/>
        </w:rPr>
        <w:t xml:space="preserve"> relevant</w:t>
      </w:r>
      <w:r w:rsidR="20915700" w:rsidRPr="540AEF64">
        <w:rPr>
          <w:rFonts w:ascii="Arial" w:eastAsia="Arial" w:hAnsi="Arial" w:cs="Arial"/>
          <w:color w:val="0B0C0C"/>
          <w:sz w:val="24"/>
          <w:szCs w:val="24"/>
        </w:rPr>
        <w:t xml:space="preserve"> </w:t>
      </w:r>
      <w:r w:rsidR="7B894CC6" w:rsidRPr="540AEF64">
        <w:rPr>
          <w:rFonts w:ascii="Arial" w:eastAsia="Arial" w:hAnsi="Arial" w:cs="Arial"/>
          <w:color w:val="0B0C0C"/>
          <w:sz w:val="24"/>
          <w:szCs w:val="24"/>
        </w:rPr>
        <w:t>L</w:t>
      </w:r>
      <w:r w:rsidR="20915700" w:rsidRPr="540AEF64">
        <w:rPr>
          <w:rFonts w:ascii="Arial" w:eastAsia="Arial" w:hAnsi="Arial" w:cs="Arial"/>
          <w:color w:val="0B0C0C"/>
          <w:sz w:val="24"/>
          <w:szCs w:val="24"/>
        </w:rPr>
        <w:t xml:space="preserve">ocal </w:t>
      </w:r>
      <w:r w:rsidR="09D671DA" w:rsidRPr="540AEF64">
        <w:rPr>
          <w:rFonts w:ascii="Arial" w:eastAsia="Arial" w:hAnsi="Arial" w:cs="Arial"/>
          <w:color w:val="0B0C0C"/>
          <w:sz w:val="24"/>
          <w:szCs w:val="24"/>
        </w:rPr>
        <w:t>A</w:t>
      </w:r>
      <w:r w:rsidR="20915700" w:rsidRPr="540AEF64">
        <w:rPr>
          <w:rFonts w:ascii="Arial" w:eastAsia="Arial" w:hAnsi="Arial" w:cs="Arial"/>
          <w:color w:val="0B0C0C"/>
          <w:sz w:val="24"/>
          <w:szCs w:val="24"/>
        </w:rPr>
        <w:t>uthorities and</w:t>
      </w:r>
      <w:r w:rsidR="523FC571" w:rsidRPr="540AEF64">
        <w:rPr>
          <w:rFonts w:ascii="Arial" w:eastAsia="Arial" w:hAnsi="Arial" w:cs="Arial"/>
          <w:color w:val="0B0C0C"/>
          <w:sz w:val="24"/>
          <w:szCs w:val="24"/>
        </w:rPr>
        <w:t xml:space="preserve"> local</w:t>
      </w:r>
      <w:r w:rsidR="20915700" w:rsidRPr="540AEF64">
        <w:rPr>
          <w:rFonts w:ascii="Arial" w:eastAsia="Arial" w:hAnsi="Arial" w:cs="Arial"/>
          <w:color w:val="0B0C0C"/>
          <w:sz w:val="24"/>
          <w:szCs w:val="24"/>
        </w:rPr>
        <w:t xml:space="preserve"> Public </w:t>
      </w:r>
      <w:r w:rsidR="4A9F1D06" w:rsidRPr="540AEF64">
        <w:rPr>
          <w:rFonts w:ascii="Arial" w:eastAsia="Arial" w:hAnsi="Arial" w:cs="Arial"/>
          <w:color w:val="0B0C0C"/>
          <w:sz w:val="24"/>
          <w:szCs w:val="24"/>
        </w:rPr>
        <w:t>H</w:t>
      </w:r>
      <w:r w:rsidR="20915700" w:rsidRPr="540AEF64">
        <w:rPr>
          <w:rFonts w:ascii="Arial" w:eastAsia="Arial" w:hAnsi="Arial" w:cs="Arial"/>
          <w:color w:val="0B0C0C"/>
          <w:sz w:val="24"/>
          <w:szCs w:val="24"/>
        </w:rPr>
        <w:t>ealth team</w:t>
      </w:r>
      <w:r w:rsidR="46260ADF" w:rsidRPr="540AEF64">
        <w:rPr>
          <w:rFonts w:ascii="Arial" w:eastAsia="Arial" w:hAnsi="Arial" w:cs="Arial"/>
          <w:color w:val="0B0C0C"/>
          <w:sz w:val="24"/>
          <w:szCs w:val="24"/>
        </w:rPr>
        <w:t>s</w:t>
      </w:r>
      <w:r w:rsidR="20915700" w:rsidRPr="540AEF64">
        <w:rPr>
          <w:rFonts w:ascii="Arial" w:eastAsia="Arial" w:hAnsi="Arial" w:cs="Arial"/>
          <w:color w:val="0B0C0C"/>
          <w:sz w:val="24"/>
          <w:szCs w:val="24"/>
        </w:rPr>
        <w:t xml:space="preserve"> as a priority.</w:t>
      </w:r>
    </w:p>
    <w:p w14:paraId="4F419822" w14:textId="421D7D73" w:rsidR="0026620D" w:rsidRPr="0026620D" w:rsidRDefault="6F314374" w:rsidP="540AEF64">
      <w:pPr>
        <w:rPr>
          <w:rFonts w:ascii="Arial" w:eastAsia="Arial" w:hAnsi="Arial" w:cs="Arial"/>
          <w:color w:val="0B0C0C"/>
          <w:sz w:val="24"/>
          <w:szCs w:val="24"/>
        </w:rPr>
      </w:pPr>
      <w:r w:rsidRPr="540AEF64">
        <w:rPr>
          <w:rFonts w:ascii="Arial" w:eastAsia="Arial" w:hAnsi="Arial" w:cs="Arial"/>
          <w:sz w:val="24"/>
          <w:szCs w:val="24"/>
        </w:rPr>
        <w:t xml:space="preserve">Link to the Government’s full guidance: </w:t>
      </w:r>
      <w:hyperlink r:id="rId8" w:anchor="general-advice">
        <w:r w:rsidR="00E13606" w:rsidRPr="540AEF64">
          <w:rPr>
            <w:rStyle w:val="Hyperlink"/>
            <w:rFonts w:ascii="Arial" w:eastAsia="Arial" w:hAnsi="Arial" w:cs="Arial"/>
            <w:sz w:val="24"/>
            <w:szCs w:val="24"/>
          </w:rPr>
          <w:t>https://www.gov.uk/guidance/covid-19-provision-of-night-shelters?mc_cid=b17159c4e0&amp;mc_eid=fa40b43b48#general-advice</w:t>
        </w:r>
      </w:hyperlink>
    </w:p>
    <w:p w14:paraId="1B25C6B5" w14:textId="6E53B753" w:rsidR="0026620D" w:rsidRPr="0026620D" w:rsidRDefault="0026620D" w:rsidP="540AEF64">
      <w:pPr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Summary of the key principles:</w:t>
      </w:r>
    </w:p>
    <w:p w14:paraId="48A6F06D" w14:textId="7F609DD3" w:rsidR="009C4A72" w:rsidRPr="0026620D" w:rsidRDefault="00853DEB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Night shelter projects </w:t>
      </w:r>
      <w:r w:rsidRPr="540AEF64">
        <w:rPr>
          <w:rFonts w:ascii="Arial" w:eastAsia="Arial" w:hAnsi="Arial" w:cs="Arial"/>
          <w:i/>
          <w:iCs/>
          <w:color w:val="0B0C0C"/>
          <w:sz w:val="24"/>
          <w:szCs w:val="24"/>
          <w:shd w:val="clear" w:color="auto" w:fill="FFFFFF"/>
        </w:rPr>
        <w:t>should conside</w:t>
      </w:r>
      <w:r w:rsidR="7FB0CF67" w:rsidRPr="540AEF64">
        <w:rPr>
          <w:rFonts w:ascii="Arial" w:eastAsia="Arial" w:hAnsi="Arial" w:cs="Arial"/>
          <w:i/>
          <w:iCs/>
          <w:color w:val="0B0C0C"/>
          <w:sz w:val="24"/>
          <w:szCs w:val="24"/>
          <w:shd w:val="clear" w:color="auto" w:fill="FFFFFF"/>
        </w:rPr>
        <w:t>r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whether they can provide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self-contained accommodation options</w:t>
      </w:r>
      <w:r w:rsidR="00C935F3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 as a priority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. </w:t>
      </w:r>
    </w:p>
    <w:p w14:paraId="76EE3D87" w14:textId="0F1D819F" w:rsidR="00272EE4" w:rsidRPr="0026620D" w:rsidRDefault="009C4A72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Rotating night shelter models </w:t>
      </w:r>
      <w:r w:rsidRPr="540AEF64">
        <w:rPr>
          <w:rFonts w:ascii="Arial" w:eastAsia="Arial" w:hAnsi="Arial" w:cs="Arial"/>
          <w:b/>
          <w:bCs/>
          <w:i/>
          <w:iCs/>
          <w:color w:val="0B0C0C"/>
          <w:sz w:val="24"/>
          <w:szCs w:val="24"/>
          <w:shd w:val="clear" w:color="auto" w:fill="FFFFFF"/>
        </w:rPr>
        <w:t>should not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be used as they carry a higher risk of infection.</w:t>
      </w:r>
      <w:r w:rsidR="00272EE4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</w:p>
    <w:p w14:paraId="260852E9" w14:textId="38C9FD92" w:rsidR="009C4A72" w:rsidRPr="0026620D" w:rsidRDefault="00853DEB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Providers of night shelters should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work closely with their </w:t>
      </w:r>
      <w:r w:rsidR="45507F74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L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ocal </w:t>
      </w:r>
      <w:r w:rsidR="3B41BB84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A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uthority,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including local housing and rough sleeping teams, and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local </w:t>
      </w:r>
      <w:r w:rsidR="00272EE4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P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ublic </w:t>
      </w:r>
      <w:r w:rsidR="00272EE4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H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ealth </w:t>
      </w:r>
      <w:r w:rsidR="0538E2C8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t</w:t>
      </w:r>
      <w:r w:rsidR="00272EE4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e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ams</w:t>
      </w:r>
      <w:r w:rsidR="009C4A72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.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</w:p>
    <w:p w14:paraId="10B78A40" w14:textId="4851714E" w:rsidR="009C4A72" w:rsidRPr="0026620D" w:rsidRDefault="009C4A72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Local housing and rough sleeping teams within </w:t>
      </w:r>
      <w:r w:rsidR="2961D454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L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ocal </w:t>
      </w:r>
      <w:r w:rsidR="60799E24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A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uthorities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must consider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whether the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risk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6B4C3CA6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of 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people sleeping rough in their area is so great that it requires a night shelter to open</w:t>
      </w:r>
      <w:r w:rsidR="5D68F822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,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or whether there is a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more C</w:t>
      </w:r>
      <w:r w:rsidR="6600BEF1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ovid-s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afe option</w:t>
      </w:r>
      <w:r w:rsidR="3BB4899E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,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 such as self-contained accommodation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.</w:t>
      </w:r>
    </w:p>
    <w:p w14:paraId="5E717B85" w14:textId="0D797EB5" w:rsidR="00853DEB" w:rsidRPr="0026620D" w:rsidRDefault="00853DEB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This should be informed by an assessment of current numbers of people sleeping rough and/or availability of self-contained accommodation units.</w:t>
      </w:r>
    </w:p>
    <w:p w14:paraId="23C3A6F0" w14:textId="77777777" w:rsidR="0026620D" w:rsidRPr="0026620D" w:rsidRDefault="0026620D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All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local housing and rough sleeping teams should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engage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with their local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Public Health teams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, as well as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delivery partners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and shelter providers, to make these assessments as soon as possible.</w:t>
      </w:r>
    </w:p>
    <w:p w14:paraId="25F8FED7" w14:textId="2AE436F1" w:rsidR="00272EE4" w:rsidRPr="0026620D" w:rsidRDefault="009C4A72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A</w:t>
      </w:r>
      <w:r w:rsidR="00853DEB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ssessments should be</w:t>
      </w:r>
      <w:r w:rsidR="7FE34DDD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 made</w:t>
      </w:r>
      <w:r w:rsidR="00853DEB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 regular</w:t>
      </w:r>
      <w:r w:rsidR="7F1D216A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ly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in order to respond to changing </w:t>
      </w:r>
      <w:r w:rsidR="00272EE4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circumstances and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involve planning for possible future </w:t>
      </w:r>
      <w:r w:rsidR="00853DEB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changes in circumstances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.</w:t>
      </w:r>
      <w:r w:rsidR="00272EE4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</w:p>
    <w:p w14:paraId="3DF425E5" w14:textId="6326CEB3" w:rsidR="00272EE4" w:rsidRPr="0026620D" w:rsidRDefault="00272EE4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Local </w:t>
      </w:r>
      <w:r w:rsidR="70F9F291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A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uthorities should ensure that they are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communicating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proactively with the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faith and community groups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who usually provide shelter accommodation. </w:t>
      </w:r>
    </w:p>
    <w:p w14:paraId="6DDBBE3A" w14:textId="17E6B0BC" w:rsidR="00272EE4" w:rsidRPr="0026620D" w:rsidRDefault="00272EE4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If a </w:t>
      </w:r>
      <w:r w:rsidR="39E0F5DA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L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ocal </w:t>
      </w:r>
      <w:r w:rsidR="12F4AED9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A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uthority deems that a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shelter provision is not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required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in an area, voluntary and faith groups who usually provide shelter provision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should </w:t>
      </w:r>
      <w:r w:rsidRPr="540AEF64">
        <w:rPr>
          <w:rFonts w:ascii="Arial" w:eastAsia="Arial" w:hAnsi="Arial" w:cs="Arial"/>
          <w:b/>
          <w:bCs/>
          <w:i/>
          <w:iCs/>
          <w:color w:val="0B0C0C"/>
          <w:sz w:val="24"/>
          <w:szCs w:val="24"/>
          <w:shd w:val="clear" w:color="auto" w:fill="FFFFFF"/>
        </w:rPr>
        <w:t xml:space="preserve">not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open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their shelter in this area.</w:t>
      </w:r>
    </w:p>
    <w:p w14:paraId="4159A1DD" w14:textId="7D1AD486" w:rsidR="00272EE4" w:rsidRPr="0026620D" w:rsidRDefault="00272EE4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Any accommodation option </w:t>
      </w:r>
      <w:r w:rsidRPr="540AEF64">
        <w:rPr>
          <w:rFonts w:ascii="Arial" w:eastAsia="Arial" w:hAnsi="Arial" w:cs="Arial"/>
          <w:b/>
          <w:bCs/>
          <w:i/>
          <w:iCs/>
          <w:color w:val="0B0C0C"/>
          <w:sz w:val="24"/>
          <w:szCs w:val="24"/>
          <w:shd w:val="clear" w:color="auto" w:fill="FFFFFF"/>
        </w:rPr>
        <w:t>must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include access to </w:t>
      </w:r>
      <w:r w:rsidR="2578090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L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ocal </w:t>
      </w:r>
      <w:r w:rsidR="38335240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A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uthority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self-contained accommodation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if guests need to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self-isolate</w:t>
      </w:r>
      <w:r w:rsidR="10CBDF8A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.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14:paraId="09265A8E" w14:textId="51FDC64E" w:rsidR="00272EE4" w:rsidRPr="0026620D" w:rsidRDefault="00272EE4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Consider, for safety reasons, whether you can provide individual rooms and individual washing facilities</w:t>
      </w:r>
      <w:r w:rsidR="54C8334A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. These facilities should be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the default to appropriately protect individuals from C</w:t>
      </w:r>
      <w:r w:rsidR="4584287A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ovid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-19.</w:t>
      </w:r>
    </w:p>
    <w:p w14:paraId="7E33A5ED" w14:textId="4C4BE2E0" w:rsidR="00853DEB" w:rsidRPr="00E13606" w:rsidRDefault="00272EE4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If there are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special measures in place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for the local area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where the shelter is to be located, providers may need to take additional measures.</w:t>
      </w:r>
    </w:p>
    <w:p w14:paraId="670481A8" w14:textId="789812A1" w:rsidR="00272EE4" w:rsidRPr="00E13606" w:rsidRDefault="00E13606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lastRenderedPageBreak/>
        <w:t>P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roviders 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of shelters 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should make an </w:t>
      </w:r>
      <w:r w:rsidR="00853DEB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assessment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on how they are able to </w:t>
      </w:r>
      <w:r w:rsidR="00853DEB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meet current guidelines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on </w:t>
      </w:r>
      <w:hyperlink r:id="rId9" w:history="1">
        <w:r w:rsidR="00853DEB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social distancing</w:t>
        </w:r>
      </w:hyperlink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, </w:t>
      </w:r>
      <w:hyperlink r:id="rId10" w:history="1">
        <w:r w:rsidR="00853DEB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shielding</w:t>
        </w:r>
      </w:hyperlink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 and </w:t>
      </w:r>
      <w:hyperlink r:id="rId11" w:history="1">
        <w:r w:rsidR="00853DEB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self-isolation</w:t>
        </w:r>
      </w:hyperlink>
      <w:r w:rsidR="00C935F3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. </w:t>
      </w:r>
    </w:p>
    <w:p w14:paraId="4E766BCA" w14:textId="0EBEC483" w:rsidR="00E13606" w:rsidRDefault="00E13606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Covid -19 risk assessments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should </w:t>
      </w:r>
      <w:r w:rsidR="6C84FEB9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be 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carr</w:t>
      </w:r>
      <w:r w:rsidR="278E3C08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ied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out in line with </w:t>
      </w:r>
      <w:hyperlink r:id="rId12" w:history="1">
        <w:r w:rsidR="00853DEB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Health and Safety Executive guidance</w:t>
        </w:r>
        <w:r w:rsidR="7D8A76A0" w:rsidRPr="540AEF64">
          <w:rPr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.</w:t>
        </w:r>
      </w:hyperlink>
    </w:p>
    <w:p w14:paraId="2CC70360" w14:textId="1BE139B9" w:rsidR="00853DEB" w:rsidRPr="00E13606" w:rsidRDefault="00E13606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</w:rPr>
      </w:pP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You </w:t>
      </w:r>
      <w:r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must</w:t>
      </w:r>
      <w:r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853DEB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 xml:space="preserve">consult 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with the local </w:t>
      </w:r>
      <w:r w:rsidR="00853DEB" w:rsidRPr="540AEF64">
        <w:rPr>
          <w:rFonts w:ascii="Arial" w:eastAsia="Arial" w:hAnsi="Arial" w:cs="Arial"/>
          <w:b/>
          <w:bCs/>
          <w:color w:val="0B0C0C"/>
          <w:sz w:val="24"/>
          <w:szCs w:val="24"/>
          <w:shd w:val="clear" w:color="auto" w:fill="FFFFFF"/>
        </w:rPr>
        <w:t>Director of Public Health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, who will work with the local </w:t>
      </w:r>
      <w:r w:rsidR="1428AD5E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 xml:space="preserve">PHE </w:t>
      </w:r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Health Protection Team, about reopening and establishing appropriate protocols, pathways and measures to reduce transmission risk. See contacts for your </w:t>
      </w:r>
      <w:hyperlink r:id="rId13" w:history="1">
        <w:r w:rsidR="00853DEB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 xml:space="preserve">local </w:t>
        </w:r>
        <w:r w:rsidR="10402ACC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P</w:t>
        </w:r>
        <w:r w:rsidR="00853DEB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 xml:space="preserve">ublic </w:t>
        </w:r>
        <w:r w:rsidR="05B9CC70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H</w:t>
        </w:r>
        <w:r w:rsidR="00853DEB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ealth team</w:t>
        </w:r>
      </w:hyperlink>
      <w:r w:rsidR="00853DEB" w:rsidRPr="540AEF64"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  <w:t>.</w:t>
      </w:r>
    </w:p>
    <w:p w14:paraId="2D363D80" w14:textId="46AB64B1" w:rsidR="00853DEB" w:rsidRPr="00E13606" w:rsidRDefault="00E13606" w:rsidP="540AEF6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B0C0C"/>
          <w:sz w:val="24"/>
          <w:szCs w:val="24"/>
          <w:shd w:val="clear" w:color="auto" w:fill="FFFFFF"/>
        </w:rPr>
      </w:pPr>
      <w:r w:rsidRPr="540AEF64">
        <w:rPr>
          <w:rFonts w:ascii="Arial" w:eastAsia="Arial" w:hAnsi="Arial" w:cs="Arial"/>
          <w:color w:val="0B0C0C"/>
          <w:sz w:val="24"/>
          <w:szCs w:val="24"/>
        </w:rPr>
        <w:t>P</w:t>
      </w:r>
      <w:r w:rsidR="00853DEB" w:rsidRPr="540AEF64">
        <w:rPr>
          <w:rFonts w:ascii="Arial" w:eastAsia="Arial" w:hAnsi="Arial" w:cs="Arial"/>
          <w:color w:val="0B0C0C"/>
          <w:sz w:val="24"/>
          <w:szCs w:val="24"/>
        </w:rPr>
        <w:t xml:space="preserve">roviders should </w:t>
      </w:r>
      <w:r w:rsidR="00853DEB" w:rsidRPr="540AEF64">
        <w:rPr>
          <w:rFonts w:ascii="Arial" w:eastAsia="Arial" w:hAnsi="Arial" w:cs="Arial"/>
          <w:b/>
          <w:bCs/>
          <w:color w:val="0B0C0C"/>
          <w:sz w:val="24"/>
          <w:szCs w:val="24"/>
        </w:rPr>
        <w:t>ensure</w:t>
      </w:r>
      <w:r w:rsidR="00853DEB" w:rsidRPr="540AEF64">
        <w:rPr>
          <w:rFonts w:ascii="Arial" w:eastAsia="Arial" w:hAnsi="Arial" w:cs="Arial"/>
          <w:color w:val="0B0C0C"/>
          <w:sz w:val="24"/>
          <w:szCs w:val="24"/>
        </w:rPr>
        <w:t xml:space="preserve"> that they have understood how they can </w:t>
      </w:r>
      <w:r w:rsidR="00853DEB" w:rsidRPr="540AEF64">
        <w:rPr>
          <w:rFonts w:ascii="Arial" w:eastAsia="Arial" w:hAnsi="Arial" w:cs="Arial"/>
          <w:b/>
          <w:bCs/>
          <w:color w:val="0B0C0C"/>
          <w:sz w:val="24"/>
          <w:szCs w:val="24"/>
        </w:rPr>
        <w:t>apply guidance on COVID-19 case management and isolation</w:t>
      </w:r>
      <w:r w:rsidR="00853DEB" w:rsidRPr="540AEF64">
        <w:rPr>
          <w:rFonts w:ascii="Arial" w:eastAsia="Arial" w:hAnsi="Arial" w:cs="Arial"/>
          <w:color w:val="0B0C0C"/>
          <w:sz w:val="24"/>
          <w:szCs w:val="24"/>
        </w:rPr>
        <w:t xml:space="preserve"> to the shelter setting; particularly how the definitions of </w:t>
      </w:r>
      <w:hyperlink r:id="rId14" w:history="1">
        <w:r w:rsidR="00853DEB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</w:rPr>
          <w:t>household</w:t>
        </w:r>
      </w:hyperlink>
      <w:r w:rsidR="00853DEB" w:rsidRPr="540AEF64">
        <w:rPr>
          <w:rFonts w:ascii="Arial" w:eastAsia="Arial" w:hAnsi="Arial" w:cs="Arial"/>
          <w:color w:val="0B0C0C"/>
          <w:sz w:val="24"/>
          <w:szCs w:val="24"/>
        </w:rPr>
        <w:t> and </w:t>
      </w:r>
      <w:hyperlink r:id="rId15" w:history="1">
        <w:r w:rsidR="00853DEB" w:rsidRPr="540AEF64">
          <w:rPr>
            <w:rStyle w:val="Hyperlink"/>
            <w:rFonts w:ascii="Arial" w:eastAsia="Arial" w:hAnsi="Arial" w:cs="Arial"/>
            <w:color w:val="4C2C92"/>
            <w:sz w:val="24"/>
            <w:szCs w:val="24"/>
            <w:bdr w:val="none" w:sz="0" w:space="0" w:color="auto" w:frame="1"/>
          </w:rPr>
          <w:t>non-household</w:t>
        </w:r>
      </w:hyperlink>
      <w:r w:rsidR="00853DEB" w:rsidRPr="540AEF64">
        <w:rPr>
          <w:rFonts w:ascii="Arial" w:eastAsia="Arial" w:hAnsi="Arial" w:cs="Arial"/>
          <w:color w:val="0B0C0C"/>
          <w:sz w:val="24"/>
          <w:szCs w:val="24"/>
        </w:rPr>
        <w:t xml:space="preserve"> contacts will apply to shelter guests. </w:t>
      </w:r>
    </w:p>
    <w:p w14:paraId="5B107264" w14:textId="5DF6B476" w:rsidR="00853DEB" w:rsidRDefault="1E3332B9" w:rsidP="37868EE1">
      <w:pPr>
        <w:rPr>
          <w:rFonts w:ascii="Arial" w:eastAsia="Arial" w:hAnsi="Arial" w:cs="Arial"/>
          <w:color w:val="0B0C0C"/>
          <w:sz w:val="24"/>
          <w:szCs w:val="24"/>
        </w:rPr>
      </w:pPr>
      <w:r w:rsidRPr="540AEF64">
        <w:rPr>
          <w:rFonts w:ascii="Arial" w:eastAsia="Arial" w:hAnsi="Arial" w:cs="Arial"/>
          <w:sz w:val="24"/>
          <w:szCs w:val="24"/>
        </w:rPr>
        <w:t>For the f</w:t>
      </w:r>
      <w:r w:rsidR="5F71B5A7" w:rsidRPr="540AEF64">
        <w:rPr>
          <w:rFonts w:ascii="Arial" w:eastAsia="Arial" w:hAnsi="Arial" w:cs="Arial"/>
          <w:sz w:val="24"/>
          <w:szCs w:val="24"/>
        </w:rPr>
        <w:t xml:space="preserve">ull guidance </w:t>
      </w:r>
      <w:r w:rsidR="7C236F53" w:rsidRPr="540AEF64">
        <w:rPr>
          <w:rFonts w:ascii="Arial" w:eastAsia="Arial" w:hAnsi="Arial" w:cs="Arial"/>
          <w:sz w:val="24"/>
          <w:szCs w:val="24"/>
        </w:rPr>
        <w:t>please visit</w:t>
      </w:r>
      <w:r w:rsidR="3F33E198" w:rsidRPr="540AEF64">
        <w:rPr>
          <w:rFonts w:ascii="Arial" w:eastAsia="Arial" w:hAnsi="Arial" w:cs="Arial"/>
          <w:sz w:val="24"/>
          <w:szCs w:val="24"/>
        </w:rPr>
        <w:t>:</w:t>
      </w:r>
      <w:r w:rsidR="7C236F53" w:rsidRPr="540AEF64">
        <w:rPr>
          <w:rFonts w:ascii="Arial" w:eastAsia="Arial" w:hAnsi="Arial" w:cs="Arial"/>
          <w:sz w:val="24"/>
          <w:szCs w:val="24"/>
        </w:rPr>
        <w:t xml:space="preserve"> </w:t>
      </w:r>
      <w:hyperlink r:id="rId16" w:anchor="general-advice">
        <w:r w:rsidR="7C236F53" w:rsidRPr="540AEF64">
          <w:rPr>
            <w:rStyle w:val="Hyperlink"/>
            <w:rFonts w:ascii="Arial" w:eastAsia="Arial" w:hAnsi="Arial" w:cs="Arial"/>
            <w:sz w:val="24"/>
            <w:szCs w:val="24"/>
          </w:rPr>
          <w:t>https://www.gov.uk/guidance/covid-19-provision-of-night-shelters?mc_cid=b17159c4e0&amp;mc_eid=fa40b43b48#general-advice</w:t>
        </w:r>
      </w:hyperlink>
    </w:p>
    <w:p w14:paraId="08FE31CD" w14:textId="059DF296" w:rsidR="00853DEB" w:rsidRDefault="1BD44353" w:rsidP="540AEF64">
      <w:pPr>
        <w:rPr>
          <w:rFonts w:ascii="Arial" w:eastAsia="Arial" w:hAnsi="Arial" w:cs="Arial"/>
        </w:rPr>
      </w:pPr>
      <w:r w:rsidRPr="540AEF64">
        <w:rPr>
          <w:rFonts w:ascii="Arial" w:eastAsia="Arial" w:hAnsi="Arial" w:cs="Arial"/>
        </w:rPr>
        <w:t>For additional information please</w:t>
      </w:r>
      <w:r w:rsidR="6A9E0A60" w:rsidRPr="540AEF64">
        <w:rPr>
          <w:rFonts w:ascii="Arial" w:eastAsia="Arial" w:hAnsi="Arial" w:cs="Arial"/>
        </w:rPr>
        <w:t xml:space="preserve"> also</w:t>
      </w:r>
      <w:r w:rsidRPr="540AEF64">
        <w:rPr>
          <w:rFonts w:ascii="Arial" w:eastAsia="Arial" w:hAnsi="Arial" w:cs="Arial"/>
        </w:rPr>
        <w:t xml:space="preserve"> see the following from</w:t>
      </w:r>
      <w:r w:rsidR="766F476E" w:rsidRPr="540AEF64">
        <w:rPr>
          <w:rFonts w:ascii="Arial" w:eastAsia="Arial" w:hAnsi="Arial" w:cs="Arial"/>
        </w:rPr>
        <w:t xml:space="preserve"> NACCOM members</w:t>
      </w:r>
      <w:r w:rsidRPr="540AEF64">
        <w:rPr>
          <w:rFonts w:ascii="Arial" w:eastAsia="Arial" w:hAnsi="Arial" w:cs="Arial"/>
        </w:rPr>
        <w:t xml:space="preserve"> </w:t>
      </w:r>
      <w:hyperlink r:id="rId17">
        <w:r w:rsidRPr="540AEF64">
          <w:rPr>
            <w:rStyle w:val="Hyperlink"/>
            <w:rFonts w:ascii="Arial" w:eastAsia="Arial" w:hAnsi="Arial" w:cs="Arial"/>
          </w:rPr>
          <w:t>Housing Justice</w:t>
        </w:r>
      </w:hyperlink>
      <w:r w:rsidRPr="540AEF64">
        <w:rPr>
          <w:rFonts w:ascii="Arial" w:eastAsia="Arial" w:hAnsi="Arial" w:cs="Arial"/>
        </w:rPr>
        <w:t xml:space="preserve">. </w:t>
      </w:r>
    </w:p>
    <w:sectPr w:rsidR="00853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F447661" w16cex:dateUtc="2020-10-13T10:46:00Z"/>
  <w16cex:commentExtensible w16cex:durableId="232FA312" w16cex:dateUtc="2020-10-13T10:52:00Z"/>
  <w16cex:commentExtensible w16cex:durableId="2EE19FA0" w16cex:dateUtc="2020-10-13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0D29B5" w16cid:durableId="5F447661"/>
  <w16cid:commentId w16cid:paraId="24761004" w16cid:durableId="232FA312"/>
  <w16cid:commentId w16cid:paraId="3E63362A" w16cid:durableId="2EE19F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40BD"/>
    <w:multiLevelType w:val="hybridMultilevel"/>
    <w:tmpl w:val="AAD0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B"/>
    <w:rsid w:val="0026620D"/>
    <w:rsid w:val="00272EE4"/>
    <w:rsid w:val="0064498F"/>
    <w:rsid w:val="0077579D"/>
    <w:rsid w:val="00853DEB"/>
    <w:rsid w:val="00946958"/>
    <w:rsid w:val="009C4A72"/>
    <w:rsid w:val="009F3D59"/>
    <w:rsid w:val="00C935F3"/>
    <w:rsid w:val="00CD2032"/>
    <w:rsid w:val="00E13606"/>
    <w:rsid w:val="020569F7"/>
    <w:rsid w:val="0538E2C8"/>
    <w:rsid w:val="05B9CC70"/>
    <w:rsid w:val="09D671DA"/>
    <w:rsid w:val="0C03225D"/>
    <w:rsid w:val="0D6B467D"/>
    <w:rsid w:val="10402ACC"/>
    <w:rsid w:val="10CBDF8A"/>
    <w:rsid w:val="11EC3E60"/>
    <w:rsid w:val="12F4AED9"/>
    <w:rsid w:val="13117D98"/>
    <w:rsid w:val="13ABA086"/>
    <w:rsid w:val="141C3FC7"/>
    <w:rsid w:val="1428AD5E"/>
    <w:rsid w:val="178A14EB"/>
    <w:rsid w:val="1BD44353"/>
    <w:rsid w:val="1C925C83"/>
    <w:rsid w:val="1E3332B9"/>
    <w:rsid w:val="1E8E54B8"/>
    <w:rsid w:val="20262B10"/>
    <w:rsid w:val="20915700"/>
    <w:rsid w:val="2578090B"/>
    <w:rsid w:val="278E3C08"/>
    <w:rsid w:val="2961D454"/>
    <w:rsid w:val="37868EE1"/>
    <w:rsid w:val="38335240"/>
    <w:rsid w:val="39E0F5DA"/>
    <w:rsid w:val="3A6F0708"/>
    <w:rsid w:val="3B41BB84"/>
    <w:rsid w:val="3BB4899E"/>
    <w:rsid w:val="3C02022A"/>
    <w:rsid w:val="3F29293C"/>
    <w:rsid w:val="3F33E198"/>
    <w:rsid w:val="45507F74"/>
    <w:rsid w:val="45786F3B"/>
    <w:rsid w:val="4584287A"/>
    <w:rsid w:val="46260ADF"/>
    <w:rsid w:val="48EFC275"/>
    <w:rsid w:val="4A9F1D06"/>
    <w:rsid w:val="523FC571"/>
    <w:rsid w:val="540AEF64"/>
    <w:rsid w:val="54C8334A"/>
    <w:rsid w:val="5984B53B"/>
    <w:rsid w:val="59F6BDEC"/>
    <w:rsid w:val="5D68F822"/>
    <w:rsid w:val="5E2D15E5"/>
    <w:rsid w:val="5F71B5A7"/>
    <w:rsid w:val="60799E24"/>
    <w:rsid w:val="642ABDFE"/>
    <w:rsid w:val="64417B63"/>
    <w:rsid w:val="657F0E7A"/>
    <w:rsid w:val="6600BEF1"/>
    <w:rsid w:val="67CAC507"/>
    <w:rsid w:val="6994359F"/>
    <w:rsid w:val="6A9E0A60"/>
    <w:rsid w:val="6B4C3CA6"/>
    <w:rsid w:val="6BFD594B"/>
    <w:rsid w:val="6C84FEB9"/>
    <w:rsid w:val="6F314374"/>
    <w:rsid w:val="70F9F291"/>
    <w:rsid w:val="7182468F"/>
    <w:rsid w:val="72BC37F7"/>
    <w:rsid w:val="7363E739"/>
    <w:rsid w:val="766F476E"/>
    <w:rsid w:val="76E99D76"/>
    <w:rsid w:val="7913FFDF"/>
    <w:rsid w:val="7AFF61D5"/>
    <w:rsid w:val="7B894CC6"/>
    <w:rsid w:val="7C236F53"/>
    <w:rsid w:val="7C2DF714"/>
    <w:rsid w:val="7D8A76A0"/>
    <w:rsid w:val="7F1D216A"/>
    <w:rsid w:val="7FB0CF67"/>
    <w:rsid w:val="7FE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9C75"/>
  <w15:chartTrackingRefBased/>
  <w15:docId w15:val="{011E018F-5690-4FC1-A8FF-4BB631B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620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20D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vid-19-provision-of-night-shelters?mc_cid=b17159c4e0&amp;mc_eid=fa40b43b48" TargetMode="External"/><Relationship Id="rId13" Type="http://schemas.openxmlformats.org/officeDocument/2006/relationships/hyperlink" Target="https://www.gov.uk/guidance/contacts-phe-regions-and-local-centr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hse.gov.uk/coronavirus/assets/docs/risk-assessment.pdf" TargetMode="External"/><Relationship Id="rId17" Type="http://schemas.openxmlformats.org/officeDocument/2006/relationships/hyperlink" Target="https://housingjustice.org.uk/news/2020/housing-justice-welcomes-clarity-on-night-shelter-re-openings-but-warns-no-return-to-business-as-usu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covid-19-provision-of-night-shelters?mc_cid=b17159c4e0&amp;mc_eid=fa40b43b48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vid-19-stay-at-home-guida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10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staying-alert-and-safe-social-distancing/staying-alert-and-safe-social-distancing" TargetMode="External"/><Relationship Id="rId14" Type="http://schemas.openxmlformats.org/officeDocument/2006/relationships/hyperlink" Target="https://www.gov.uk/government/publications/covid-19-stay-at-hom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7A991C8F6742BB9D9B53C23829BA" ma:contentTypeVersion="12" ma:contentTypeDescription="Create a new document." ma:contentTypeScope="" ma:versionID="52ba870badeac58d1c717e8f9f90eb2d">
  <xsd:schema xmlns:xsd="http://www.w3.org/2001/XMLSchema" xmlns:xs="http://www.w3.org/2001/XMLSchema" xmlns:p="http://schemas.microsoft.com/office/2006/metadata/properties" xmlns:ns2="fc1b8934-41f2-4849-b076-737d8d6765b7" xmlns:ns3="85b7f592-9584-4fd3-ad51-79f50443d5c2" targetNamespace="http://schemas.microsoft.com/office/2006/metadata/properties" ma:root="true" ma:fieldsID="74bbad17092058199179812148d9b6e6" ns2:_="" ns3:_="">
    <xsd:import namespace="fc1b8934-41f2-4849-b076-737d8d6765b7"/>
    <xsd:import namespace="85b7f592-9584-4fd3-ad51-79f50443d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8934-41f2-4849-b076-737d8d676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f592-9584-4fd3-ad51-79f50443d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9A2F7-CD64-42E5-B696-8FA81C42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7DC82-2FDE-408F-A3F7-6BA18751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BCA03-F4F7-4F94-B063-B65BA14A4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Fawcett</dc:creator>
  <cp:keywords/>
  <dc:description/>
  <cp:lastModifiedBy>Hannah Seton</cp:lastModifiedBy>
  <cp:revision>2</cp:revision>
  <dcterms:created xsi:type="dcterms:W3CDTF">2020-10-16T09:31:00Z</dcterms:created>
  <dcterms:modified xsi:type="dcterms:W3CDTF">2020-10-16T09:31:00Z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0x010100E97E7A991C8F6742BB9D9B53C23829BA</vt:lpwstr>
  </property>
</Properties>
</file>