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134" w:rsidRDefault="00730134" w:rsidP="00730134">
      <w:pPr>
        <w:autoSpaceDE w:val="0"/>
        <w:autoSpaceDN w:val="0"/>
        <w:adjustRightInd w:val="0"/>
        <w:spacing w:after="0" w:line="240" w:lineRule="auto"/>
        <w:rPr>
          <w:rFonts w:ascii="Tahoma" w:hAnsi="Tahoma" w:cs="Tahoma"/>
          <w:sz w:val="24"/>
          <w:szCs w:val="24"/>
        </w:rPr>
      </w:pPr>
      <w:bookmarkStart w:id="0" w:name="_GoBack"/>
      <w:bookmarkEnd w:id="0"/>
      <w:permStart w:id="0" w:edGrp="everyone"/>
      <w:permEnd w:id="0"/>
    </w:p>
    <w:p w:rsidR="00730134" w:rsidRDefault="00730134" w:rsidP="00730134">
      <w:pPr>
        <w:autoSpaceDE w:val="0"/>
        <w:autoSpaceDN w:val="0"/>
        <w:adjustRightInd w:val="0"/>
        <w:spacing w:after="0" w:line="276" w:lineRule="auto"/>
        <w:rPr>
          <w:rFonts w:ascii="Tahoma" w:hAnsi="Tahoma" w:cs="Tahoma"/>
          <w:b/>
          <w:bCs/>
          <w:sz w:val="24"/>
          <w:szCs w:val="24"/>
        </w:rPr>
      </w:pPr>
      <w:r>
        <w:rPr>
          <w:rFonts w:ascii="Tahoma" w:hAnsi="Tahoma" w:cs="Tahoma"/>
          <w:sz w:val="24"/>
          <w:szCs w:val="24"/>
        </w:rPr>
        <w:t xml:space="preserve"> </w:t>
      </w:r>
      <w:r>
        <w:rPr>
          <w:rFonts w:ascii="Tahoma" w:hAnsi="Tahoma" w:cs="Tahoma"/>
          <w:b/>
          <w:bCs/>
          <w:sz w:val="24"/>
          <w:szCs w:val="24"/>
        </w:rPr>
        <w:t>Project Administrator</w:t>
      </w:r>
    </w:p>
    <w:p w:rsidR="00730134" w:rsidRDefault="00730134" w:rsidP="00730134">
      <w:pPr>
        <w:tabs>
          <w:tab w:val="left" w:pos="3000"/>
        </w:tabs>
        <w:autoSpaceDE w:val="0"/>
        <w:autoSpaceDN w:val="0"/>
        <w:adjustRightInd w:val="0"/>
        <w:spacing w:after="0" w:line="276" w:lineRule="auto"/>
        <w:rPr>
          <w:rFonts w:ascii="Tahoma" w:hAnsi="Tahoma" w:cs="Tahoma"/>
          <w:sz w:val="24"/>
          <w:szCs w:val="24"/>
        </w:rPr>
      </w:pPr>
      <w:r>
        <w:rPr>
          <w:rFonts w:ascii="Tahoma" w:hAnsi="Tahoma" w:cs="Tahoma"/>
          <w:sz w:val="24"/>
          <w:szCs w:val="24"/>
        </w:rPr>
        <w:tab/>
      </w:r>
    </w:p>
    <w:p w:rsidR="00730134" w:rsidRDefault="00730134" w:rsidP="00730134">
      <w:pPr>
        <w:tabs>
          <w:tab w:val="left" w:pos="3000"/>
        </w:tabs>
        <w:autoSpaceDE w:val="0"/>
        <w:autoSpaceDN w:val="0"/>
        <w:adjustRightInd w:val="0"/>
        <w:spacing w:after="0" w:line="276" w:lineRule="auto"/>
        <w:rPr>
          <w:rFonts w:ascii="Tahoma" w:hAnsi="Tahoma" w:cs="Tahoma"/>
          <w:b/>
          <w:bCs/>
          <w:sz w:val="24"/>
          <w:szCs w:val="24"/>
        </w:rPr>
      </w:pPr>
      <w:r>
        <w:rPr>
          <w:rFonts w:ascii="Tahoma" w:hAnsi="Tahoma" w:cs="Tahoma"/>
          <w:b/>
          <w:bCs/>
          <w:sz w:val="24"/>
          <w:szCs w:val="24"/>
        </w:rPr>
        <w:t xml:space="preserve">Location; </w:t>
      </w:r>
      <w:r>
        <w:rPr>
          <w:rFonts w:ascii="Tahoma" w:hAnsi="Tahoma" w:cs="Tahoma"/>
          <w:sz w:val="24"/>
          <w:szCs w:val="24"/>
        </w:rPr>
        <w:t>St Andrew’s Church hall, Westcliff-on-sea</w:t>
      </w:r>
    </w:p>
    <w:p w:rsidR="00730134" w:rsidRDefault="00730134" w:rsidP="00730134">
      <w:pPr>
        <w:tabs>
          <w:tab w:val="left" w:pos="3000"/>
        </w:tabs>
        <w:autoSpaceDE w:val="0"/>
        <w:autoSpaceDN w:val="0"/>
        <w:adjustRightInd w:val="0"/>
        <w:spacing w:after="0" w:line="276" w:lineRule="auto"/>
        <w:rPr>
          <w:rFonts w:ascii="Tahoma" w:hAnsi="Tahoma" w:cs="Tahoma"/>
          <w:b/>
          <w:bCs/>
          <w:sz w:val="24"/>
          <w:szCs w:val="24"/>
        </w:rPr>
      </w:pPr>
      <w:r>
        <w:rPr>
          <w:rFonts w:ascii="Tahoma" w:hAnsi="Tahoma" w:cs="Tahoma"/>
          <w:b/>
          <w:bCs/>
          <w:sz w:val="24"/>
          <w:szCs w:val="24"/>
        </w:rPr>
        <w:t xml:space="preserve">Department:  </w:t>
      </w:r>
      <w:r>
        <w:rPr>
          <w:rFonts w:ascii="Tahoma" w:hAnsi="Tahoma" w:cs="Tahoma"/>
          <w:sz w:val="24"/>
          <w:szCs w:val="24"/>
        </w:rPr>
        <w:t>HR and Administration</w:t>
      </w:r>
      <w:r>
        <w:rPr>
          <w:rFonts w:ascii="Tahoma" w:hAnsi="Tahoma" w:cs="Tahoma"/>
          <w:b/>
          <w:bCs/>
          <w:sz w:val="24"/>
          <w:szCs w:val="24"/>
        </w:rPr>
        <w:t xml:space="preserve"> </w:t>
      </w:r>
    </w:p>
    <w:p w:rsidR="00730134" w:rsidRDefault="00730134" w:rsidP="00730134">
      <w:pPr>
        <w:tabs>
          <w:tab w:val="left" w:pos="3000"/>
          <w:tab w:val="center" w:pos="4513"/>
        </w:tabs>
        <w:autoSpaceDE w:val="0"/>
        <w:autoSpaceDN w:val="0"/>
        <w:adjustRightInd w:val="0"/>
        <w:spacing w:after="0" w:line="276" w:lineRule="auto"/>
        <w:rPr>
          <w:rFonts w:ascii="Tahoma" w:hAnsi="Tahoma" w:cs="Tahoma"/>
          <w:b/>
          <w:bCs/>
          <w:sz w:val="24"/>
          <w:szCs w:val="24"/>
        </w:rPr>
      </w:pPr>
      <w:r>
        <w:rPr>
          <w:rFonts w:ascii="Tahoma" w:hAnsi="Tahoma" w:cs="Tahoma"/>
          <w:b/>
          <w:bCs/>
          <w:sz w:val="24"/>
          <w:szCs w:val="24"/>
        </w:rPr>
        <w:t xml:space="preserve">Hours per week: </w:t>
      </w:r>
      <w:r>
        <w:rPr>
          <w:rFonts w:ascii="Tahoma" w:hAnsi="Tahoma" w:cs="Tahoma"/>
          <w:sz w:val="24"/>
          <w:szCs w:val="24"/>
        </w:rPr>
        <w:t>12 (initially) including 4 hours for the Ubuntu community project</w:t>
      </w:r>
    </w:p>
    <w:p w:rsidR="00730134" w:rsidRDefault="00730134" w:rsidP="00730134">
      <w:pPr>
        <w:tabs>
          <w:tab w:val="left" w:pos="3000"/>
        </w:tabs>
        <w:autoSpaceDE w:val="0"/>
        <w:autoSpaceDN w:val="0"/>
        <w:adjustRightInd w:val="0"/>
        <w:spacing w:after="0" w:line="276" w:lineRule="auto"/>
        <w:rPr>
          <w:rFonts w:ascii="Tahoma" w:hAnsi="Tahoma" w:cs="Tahoma"/>
          <w:b/>
          <w:bCs/>
          <w:sz w:val="24"/>
          <w:szCs w:val="24"/>
        </w:rPr>
      </w:pPr>
      <w:r>
        <w:rPr>
          <w:rFonts w:ascii="Tahoma" w:hAnsi="Tahoma" w:cs="Tahoma"/>
          <w:b/>
          <w:bCs/>
          <w:sz w:val="24"/>
          <w:szCs w:val="24"/>
        </w:rPr>
        <w:t xml:space="preserve">Salary                : </w:t>
      </w:r>
      <w:r>
        <w:rPr>
          <w:rFonts w:ascii="Tahoma" w:hAnsi="Tahoma" w:cs="Tahoma"/>
          <w:sz w:val="24"/>
          <w:szCs w:val="24"/>
        </w:rPr>
        <w:t>£16,968 - £19,852</w:t>
      </w:r>
      <w:r>
        <w:rPr>
          <w:rFonts w:ascii="Tahoma" w:hAnsi="Tahoma" w:cs="Tahoma"/>
          <w:b/>
          <w:bCs/>
          <w:sz w:val="24"/>
          <w:szCs w:val="24"/>
        </w:rPr>
        <w:t xml:space="preserve"> </w:t>
      </w:r>
      <w:r>
        <w:rPr>
          <w:rFonts w:ascii="Tahoma" w:hAnsi="Tahoma" w:cs="Tahoma"/>
          <w:sz w:val="24"/>
          <w:szCs w:val="24"/>
        </w:rPr>
        <w:t>p.a. pro rata</w:t>
      </w:r>
    </w:p>
    <w:p w:rsidR="00730134" w:rsidRDefault="00730134" w:rsidP="00730134">
      <w:pPr>
        <w:tabs>
          <w:tab w:val="left" w:pos="3000"/>
        </w:tabs>
        <w:autoSpaceDE w:val="0"/>
        <w:autoSpaceDN w:val="0"/>
        <w:adjustRightInd w:val="0"/>
        <w:spacing w:after="0" w:line="276" w:lineRule="auto"/>
        <w:rPr>
          <w:rFonts w:ascii="Tahoma" w:hAnsi="Tahoma" w:cs="Tahoma"/>
          <w:b/>
          <w:bCs/>
          <w:sz w:val="24"/>
          <w:szCs w:val="24"/>
        </w:rPr>
      </w:pPr>
      <w:r>
        <w:rPr>
          <w:rFonts w:ascii="Tahoma" w:hAnsi="Tahoma" w:cs="Tahoma"/>
          <w:b/>
          <w:bCs/>
          <w:sz w:val="24"/>
          <w:szCs w:val="24"/>
        </w:rPr>
        <w:t xml:space="preserve">Fixed term contract:  </w:t>
      </w:r>
      <w:r>
        <w:rPr>
          <w:rFonts w:ascii="Tahoma" w:hAnsi="Tahoma" w:cs="Tahoma"/>
          <w:sz w:val="24"/>
          <w:szCs w:val="24"/>
        </w:rPr>
        <w:t>2yrs Until   September 2019</w:t>
      </w:r>
    </w:p>
    <w:p w:rsidR="00730134" w:rsidRDefault="00730134" w:rsidP="00730134">
      <w:pPr>
        <w:tabs>
          <w:tab w:val="left" w:pos="3000"/>
        </w:tabs>
        <w:autoSpaceDE w:val="0"/>
        <w:autoSpaceDN w:val="0"/>
        <w:adjustRightInd w:val="0"/>
        <w:spacing w:after="0" w:line="276" w:lineRule="auto"/>
        <w:rPr>
          <w:rFonts w:ascii="Tahoma" w:hAnsi="Tahoma" w:cs="Tahoma"/>
          <w:b/>
          <w:bCs/>
          <w:sz w:val="24"/>
          <w:szCs w:val="24"/>
        </w:rPr>
      </w:pPr>
      <w:r>
        <w:rPr>
          <w:rFonts w:ascii="Tahoma" w:hAnsi="Tahoma" w:cs="Tahoma"/>
          <w:b/>
          <w:bCs/>
          <w:sz w:val="24"/>
          <w:szCs w:val="24"/>
        </w:rPr>
        <w:t xml:space="preserve">Closing Date     : </w:t>
      </w:r>
      <w:r>
        <w:rPr>
          <w:rFonts w:ascii="Tahoma" w:hAnsi="Tahoma" w:cs="Tahoma"/>
          <w:sz w:val="24"/>
          <w:szCs w:val="24"/>
        </w:rPr>
        <w:t>31/10/2017</w:t>
      </w:r>
    </w:p>
    <w:p w:rsidR="00730134" w:rsidRDefault="00730134" w:rsidP="00730134">
      <w:pPr>
        <w:tabs>
          <w:tab w:val="left" w:pos="3000"/>
        </w:tabs>
        <w:autoSpaceDE w:val="0"/>
        <w:autoSpaceDN w:val="0"/>
        <w:adjustRightInd w:val="0"/>
        <w:spacing w:after="0" w:line="276" w:lineRule="auto"/>
        <w:rPr>
          <w:rFonts w:ascii="Tahoma" w:hAnsi="Tahoma" w:cs="Tahoma"/>
          <w:b/>
          <w:bCs/>
          <w:sz w:val="24"/>
          <w:szCs w:val="24"/>
        </w:rPr>
      </w:pPr>
    </w:p>
    <w:p w:rsidR="00730134" w:rsidRDefault="00730134" w:rsidP="00730134">
      <w:pPr>
        <w:tabs>
          <w:tab w:val="left" w:pos="3000"/>
        </w:tabs>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CAST is a Southend-On-Sea based community organisation. Our mission is to support destitute and homeless asylum seekers by developing a hosting and advice network. We aim to provide resources which encourage, inspire and challenge destitute asylum seekers transform their lives. CAST also aims to build links between sanctuary-seekers and longer-established communities to nurture integration and community cohesion. Our wide-ranging projects address this aim by bringing diverse communities together to build social solidarity (Billy Bragg’s phrase) come under the umbrella of Friendship Projects. CAST is committed to bring an end to destitution amongst asylum seekers, refugees, and migrants with no recourse to public funding (NRPF) living in Southend. </w:t>
      </w:r>
    </w:p>
    <w:p w:rsidR="00730134" w:rsidRDefault="00730134" w:rsidP="00730134">
      <w:pPr>
        <w:tabs>
          <w:tab w:val="left" w:pos="3000"/>
        </w:tabs>
        <w:autoSpaceDE w:val="0"/>
        <w:autoSpaceDN w:val="0"/>
        <w:adjustRightInd w:val="0"/>
        <w:spacing w:after="0" w:line="276" w:lineRule="auto"/>
        <w:rPr>
          <w:rFonts w:ascii="Tahoma" w:hAnsi="Tahoma" w:cs="Tahoma"/>
          <w:sz w:val="24"/>
          <w:szCs w:val="24"/>
        </w:rPr>
      </w:pPr>
    </w:p>
    <w:p w:rsidR="00730134" w:rsidRDefault="00730134" w:rsidP="00730134">
      <w:pPr>
        <w:tabs>
          <w:tab w:val="left" w:pos="3000"/>
        </w:tabs>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We are recruiting a financially-astute </w:t>
      </w:r>
      <w:r>
        <w:rPr>
          <w:rFonts w:ascii="Tahoma" w:hAnsi="Tahoma" w:cs="Tahoma"/>
          <w:b/>
          <w:bCs/>
          <w:sz w:val="24"/>
          <w:szCs w:val="24"/>
        </w:rPr>
        <w:t>Project Administrator</w:t>
      </w:r>
      <w:r>
        <w:rPr>
          <w:rFonts w:ascii="Tahoma" w:hAnsi="Tahoma" w:cs="Tahoma"/>
          <w:sz w:val="24"/>
          <w:szCs w:val="24"/>
        </w:rPr>
        <w:t xml:space="preserve"> to support project activities and work with CAST Trustees, Project Managers, staff and volunteers on a variety of administrative &amp; finance related tasks. You will manage schedules, arrange assignments and communicate progress to all team members. We are looking for someone competent in database management, flexible and willing to assist with whatever is required to ensure the smooth running of a small and busy office.</w:t>
      </w:r>
    </w:p>
    <w:p w:rsidR="00730134" w:rsidRDefault="00730134" w:rsidP="00730134">
      <w:pPr>
        <w:tabs>
          <w:tab w:val="left" w:pos="3000"/>
        </w:tabs>
        <w:autoSpaceDE w:val="0"/>
        <w:autoSpaceDN w:val="0"/>
        <w:adjustRightInd w:val="0"/>
        <w:spacing w:after="0" w:line="276" w:lineRule="auto"/>
        <w:rPr>
          <w:rFonts w:ascii="Tahoma" w:hAnsi="Tahoma" w:cs="Tahoma"/>
          <w:sz w:val="24"/>
          <w:szCs w:val="24"/>
        </w:rPr>
      </w:pPr>
    </w:p>
    <w:p w:rsidR="00730134" w:rsidRDefault="00730134" w:rsidP="00730134">
      <w:pPr>
        <w:tabs>
          <w:tab w:val="left" w:pos="3000"/>
        </w:tabs>
        <w:autoSpaceDE w:val="0"/>
        <w:autoSpaceDN w:val="0"/>
        <w:adjustRightInd w:val="0"/>
        <w:spacing w:after="0" w:line="276" w:lineRule="auto"/>
        <w:rPr>
          <w:rFonts w:ascii="Tahoma" w:hAnsi="Tahoma" w:cs="Tahoma"/>
          <w:sz w:val="24"/>
          <w:szCs w:val="24"/>
        </w:rPr>
      </w:pPr>
    </w:p>
    <w:p w:rsidR="00730134" w:rsidRDefault="00730134" w:rsidP="00730134">
      <w:pPr>
        <w:tabs>
          <w:tab w:val="left" w:pos="3000"/>
        </w:tabs>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Email </w:t>
      </w:r>
      <w:hyperlink r:id="rId7" w:history="1">
        <w:r>
          <w:rPr>
            <w:rFonts w:ascii="Tahoma" w:hAnsi="Tahoma" w:cs="Tahoma"/>
            <w:color w:val="0000FF"/>
            <w:sz w:val="24"/>
            <w:szCs w:val="24"/>
            <w:u w:val="single"/>
          </w:rPr>
          <w:t>castsanctuary@hotmail.com</w:t>
        </w:r>
      </w:hyperlink>
      <w:r>
        <w:rPr>
          <w:rFonts w:ascii="Tahoma" w:hAnsi="Tahoma" w:cs="Tahoma"/>
          <w:sz w:val="24"/>
          <w:szCs w:val="24"/>
        </w:rPr>
        <w:t xml:space="preserve">  for a full job description and application pack</w:t>
      </w:r>
    </w:p>
    <w:p w:rsidR="00730134" w:rsidRDefault="00730134" w:rsidP="00730134">
      <w:pPr>
        <w:tabs>
          <w:tab w:val="left" w:pos="3000"/>
        </w:tabs>
        <w:autoSpaceDE w:val="0"/>
        <w:autoSpaceDN w:val="0"/>
        <w:adjustRightInd w:val="0"/>
        <w:spacing w:after="0" w:line="276" w:lineRule="auto"/>
        <w:rPr>
          <w:rFonts w:ascii="Arial" w:hAnsi="Arial" w:cs="Arial"/>
          <w:b/>
          <w:bCs/>
          <w:sz w:val="28"/>
          <w:szCs w:val="28"/>
        </w:rPr>
      </w:pPr>
    </w:p>
    <w:p w:rsidR="005B04FA" w:rsidRPr="00730134" w:rsidRDefault="005B04FA" w:rsidP="00730134"/>
    <w:sectPr w:rsidR="005B04FA" w:rsidRPr="00730134" w:rsidSect="007A5F6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AE3" w:rsidRDefault="00A22AE3" w:rsidP="00DA48DE">
      <w:pPr>
        <w:spacing w:after="0" w:line="240" w:lineRule="auto"/>
      </w:pPr>
      <w:r>
        <w:separator/>
      </w:r>
    </w:p>
  </w:endnote>
  <w:endnote w:type="continuationSeparator" w:id="0">
    <w:p w:rsidR="00A22AE3" w:rsidRDefault="00A22AE3" w:rsidP="00DA4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852" w:rsidRDefault="00C15852">
    <w:pPr>
      <w:pStyle w:val="Footer"/>
    </w:pPr>
    <w:r>
      <w:t xml:space="preserve">               </w:t>
    </w:r>
    <w:r w:rsidR="005A1EB9">
      <w:t xml:space="preserve">    </w:t>
    </w:r>
    <w:r>
      <w:t xml:space="preserve"> C.A.S.T.    </w:t>
    </w:r>
    <w:r w:rsidR="005A1EB9">
      <w:t xml:space="preserve">St Andrews Church, </w:t>
    </w:r>
    <w:r w:rsidR="001D1F69">
      <w:t xml:space="preserve">33 </w:t>
    </w:r>
    <w:r w:rsidR="005A1EB9">
      <w:t>Electric Avenue,</w:t>
    </w:r>
    <w:r w:rsidR="001D1F69">
      <w:t xml:space="preserve"> Westcliff-on-sea, Essex SS0 9NW</w:t>
    </w:r>
    <w:r>
      <w:t xml:space="preserve">   </w:t>
    </w:r>
  </w:p>
  <w:p w:rsidR="00C15852" w:rsidRDefault="005A1EB9">
    <w:pPr>
      <w:pStyle w:val="Footer"/>
    </w:pPr>
    <w:r>
      <w:t xml:space="preserve">               </w:t>
    </w:r>
    <w:r w:rsidR="00C15852">
      <w:t xml:space="preserve">     Email: </w:t>
    </w:r>
    <w:hyperlink r:id="rId1" w:history="1">
      <w:r w:rsidRPr="00DA3026">
        <w:rPr>
          <w:rStyle w:val="Hyperlink"/>
        </w:rPr>
        <w:t>castsanctuary@hotmail.com</w:t>
      </w:r>
    </w:hyperlink>
    <w:r>
      <w:t xml:space="preserve">  Website: www.castsanctuary.com</w:t>
    </w:r>
  </w:p>
  <w:p w:rsidR="00C15852" w:rsidRDefault="00C15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AE3" w:rsidRDefault="00A22AE3" w:rsidP="00DA48DE">
      <w:pPr>
        <w:spacing w:after="0" w:line="240" w:lineRule="auto"/>
      </w:pPr>
      <w:r>
        <w:separator/>
      </w:r>
    </w:p>
  </w:footnote>
  <w:footnote w:type="continuationSeparator" w:id="0">
    <w:p w:rsidR="00A22AE3" w:rsidRDefault="00A22AE3" w:rsidP="00DA48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8DE" w:rsidRPr="00943589" w:rsidRDefault="00DA48DE" w:rsidP="00DA48DE">
    <w:pPr>
      <w:tabs>
        <w:tab w:val="left" w:pos="3030"/>
        <w:tab w:val="center" w:pos="6979"/>
      </w:tabs>
      <w:jc w:val="center"/>
      <w:rPr>
        <w:rFonts w:ascii="Berlin Sans FB Demi" w:hAnsi="Berlin Sans FB Demi"/>
        <w:color w:val="7030A0"/>
        <w:sz w:val="28"/>
        <w:szCs w:val="28"/>
      </w:rPr>
    </w:pPr>
    <w:r w:rsidRPr="00943589">
      <w:rPr>
        <w:rFonts w:ascii="Berlin Sans FB Demi" w:hAnsi="Berlin Sans FB Demi"/>
        <w:color w:val="C00000"/>
        <w:sz w:val="28"/>
        <w:szCs w:val="28"/>
      </w:rPr>
      <w:t>C</w:t>
    </w:r>
    <w:r w:rsidRPr="00943589">
      <w:rPr>
        <w:rFonts w:ascii="Berlin Sans FB Demi" w:hAnsi="Berlin Sans FB Demi"/>
        <w:color w:val="8496B0" w:themeColor="text2" w:themeTint="99"/>
        <w:sz w:val="28"/>
        <w:szCs w:val="28"/>
      </w:rPr>
      <w:t>A</w:t>
    </w:r>
    <w:r w:rsidRPr="00943589">
      <w:rPr>
        <w:rFonts w:ascii="Berlin Sans FB Demi" w:hAnsi="Berlin Sans FB Demi"/>
        <w:color w:val="538135" w:themeColor="accent6" w:themeShade="BF"/>
        <w:sz w:val="28"/>
        <w:szCs w:val="28"/>
      </w:rPr>
      <w:t>S</w:t>
    </w:r>
    <w:r w:rsidRPr="00943589">
      <w:rPr>
        <w:rFonts w:ascii="Berlin Sans FB Demi" w:hAnsi="Berlin Sans FB Demi"/>
        <w:color w:val="7030A0"/>
        <w:sz w:val="28"/>
        <w:szCs w:val="28"/>
      </w:rPr>
      <w:t>T</w:t>
    </w:r>
  </w:p>
  <w:p w:rsidR="00DA48DE" w:rsidRPr="00DA48DE" w:rsidRDefault="00DA48DE" w:rsidP="00DA48DE">
    <w:pPr>
      <w:jc w:val="center"/>
      <w:rPr>
        <w:rFonts w:ascii="Berlin Sans FB Demi" w:hAnsi="Berlin Sans FB Demi"/>
        <w:color w:val="7030A0"/>
        <w:sz w:val="24"/>
        <w:szCs w:val="24"/>
      </w:rPr>
    </w:pPr>
    <w:r w:rsidRPr="00943589">
      <w:rPr>
        <w:rFonts w:ascii="Berlin Sans FB Demi" w:hAnsi="Berlin Sans FB Demi"/>
        <w:b/>
        <w:color w:val="C00000"/>
        <w:sz w:val="24"/>
        <w:szCs w:val="24"/>
      </w:rPr>
      <w:t>C</w:t>
    </w:r>
    <w:r w:rsidR="002E37F8">
      <w:rPr>
        <w:rFonts w:ascii="Berlin Sans FB Demi" w:hAnsi="Berlin Sans FB Demi"/>
        <w:color w:val="C00000"/>
        <w:sz w:val="24"/>
        <w:szCs w:val="24"/>
      </w:rPr>
      <w:t xml:space="preserve">ommunities </w:t>
    </w:r>
    <w:r w:rsidR="002E37F8">
      <w:rPr>
        <w:rFonts w:ascii="Berlin Sans FB Demi" w:hAnsi="Berlin Sans FB Demi"/>
        <w:color w:val="A6A6A6" w:themeColor="background1" w:themeShade="A6"/>
        <w:sz w:val="24"/>
        <w:szCs w:val="24"/>
      </w:rPr>
      <w:t>And</w:t>
    </w:r>
    <w:r w:rsidRPr="00943589">
      <w:rPr>
        <w:rFonts w:ascii="Berlin Sans FB Demi" w:hAnsi="Berlin Sans FB Demi"/>
        <w:color w:val="2F5496" w:themeColor="accent5" w:themeShade="BF"/>
        <w:sz w:val="24"/>
        <w:szCs w:val="24"/>
      </w:rPr>
      <w:t xml:space="preserve"> </w:t>
    </w:r>
    <w:r w:rsidR="002E37F8">
      <w:rPr>
        <w:rFonts w:ascii="Berlin Sans FB Demi" w:hAnsi="Berlin Sans FB Demi"/>
        <w:b/>
        <w:color w:val="538135" w:themeColor="accent6" w:themeShade="BF"/>
        <w:sz w:val="24"/>
        <w:szCs w:val="24"/>
      </w:rPr>
      <w:t>Sanctuary-s</w:t>
    </w:r>
    <w:r w:rsidRPr="00943589">
      <w:rPr>
        <w:rFonts w:ascii="Berlin Sans FB Demi" w:hAnsi="Berlin Sans FB Demi"/>
        <w:color w:val="538135" w:themeColor="accent6" w:themeShade="BF"/>
        <w:sz w:val="24"/>
        <w:szCs w:val="24"/>
      </w:rPr>
      <w:t>eekers</w:t>
    </w:r>
    <w:r w:rsidRPr="00943589">
      <w:rPr>
        <w:rFonts w:ascii="Berlin Sans FB Demi" w:hAnsi="Berlin Sans FB Demi"/>
        <w:color w:val="70AD47" w:themeColor="accent6"/>
        <w:sz w:val="24"/>
        <w:szCs w:val="24"/>
      </w:rPr>
      <w:t xml:space="preserve"> </w:t>
    </w:r>
    <w:r w:rsidRPr="00943589">
      <w:rPr>
        <w:rFonts w:ascii="Berlin Sans FB Demi" w:hAnsi="Berlin Sans FB Demi"/>
        <w:color w:val="7030A0"/>
        <w:sz w:val="24"/>
        <w:szCs w:val="24"/>
      </w:rPr>
      <w:t>Together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5A5E7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rsids>
    <w:rsidRoot w:val="00DA48DE"/>
    <w:rsid w:val="00001184"/>
    <w:rsid w:val="00097146"/>
    <w:rsid w:val="001D1F69"/>
    <w:rsid w:val="001E2FC3"/>
    <w:rsid w:val="00205997"/>
    <w:rsid w:val="002419DD"/>
    <w:rsid w:val="002C704F"/>
    <w:rsid w:val="002E37F8"/>
    <w:rsid w:val="003755B6"/>
    <w:rsid w:val="0040145C"/>
    <w:rsid w:val="004A2165"/>
    <w:rsid w:val="004F1AD9"/>
    <w:rsid w:val="005A1EB9"/>
    <w:rsid w:val="005B04FA"/>
    <w:rsid w:val="00601600"/>
    <w:rsid w:val="0061035F"/>
    <w:rsid w:val="0061347D"/>
    <w:rsid w:val="00660BEF"/>
    <w:rsid w:val="007176F2"/>
    <w:rsid w:val="00730134"/>
    <w:rsid w:val="007A4BDF"/>
    <w:rsid w:val="007A5F63"/>
    <w:rsid w:val="008109F5"/>
    <w:rsid w:val="00827851"/>
    <w:rsid w:val="008711C2"/>
    <w:rsid w:val="008C3EB8"/>
    <w:rsid w:val="00992D86"/>
    <w:rsid w:val="00A22AE3"/>
    <w:rsid w:val="00A84CCD"/>
    <w:rsid w:val="00AC6378"/>
    <w:rsid w:val="00B5295C"/>
    <w:rsid w:val="00BB0384"/>
    <w:rsid w:val="00C15852"/>
    <w:rsid w:val="00C97C39"/>
    <w:rsid w:val="00CC4E02"/>
    <w:rsid w:val="00D55E15"/>
    <w:rsid w:val="00DA48DE"/>
    <w:rsid w:val="00EA461B"/>
    <w:rsid w:val="00F050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8DE"/>
  </w:style>
  <w:style w:type="paragraph" w:styleId="Footer">
    <w:name w:val="footer"/>
    <w:basedOn w:val="Normal"/>
    <w:link w:val="FooterChar"/>
    <w:uiPriority w:val="99"/>
    <w:unhideWhenUsed/>
    <w:rsid w:val="00DA4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8DE"/>
  </w:style>
  <w:style w:type="paragraph" w:styleId="BalloonText">
    <w:name w:val="Balloon Text"/>
    <w:basedOn w:val="Normal"/>
    <w:link w:val="BalloonTextChar"/>
    <w:uiPriority w:val="99"/>
    <w:semiHidden/>
    <w:unhideWhenUsed/>
    <w:rsid w:val="00AC6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378"/>
    <w:rPr>
      <w:rFonts w:ascii="Segoe UI" w:hAnsi="Segoe UI" w:cs="Segoe UI"/>
      <w:sz w:val="18"/>
      <w:szCs w:val="18"/>
    </w:rPr>
  </w:style>
  <w:style w:type="character" w:styleId="Hyperlink">
    <w:name w:val="Hyperlink"/>
    <w:basedOn w:val="DefaultParagraphFont"/>
    <w:uiPriority w:val="99"/>
    <w:unhideWhenUsed/>
    <w:rsid w:val="0061035F"/>
    <w:rPr>
      <w:color w:val="0563C1" w:themeColor="hyperlink"/>
      <w:u w:val="single"/>
    </w:rPr>
  </w:style>
  <w:style w:type="paragraph" w:styleId="NoSpacing">
    <w:name w:val="No Spacing"/>
    <w:uiPriority w:val="1"/>
    <w:qFormat/>
    <w:rsid w:val="0040145C"/>
    <w:pPr>
      <w:spacing w:after="0" w:line="240" w:lineRule="auto"/>
    </w:pPr>
  </w:style>
  <w:style w:type="character" w:customStyle="1" w:styleId="Mention">
    <w:name w:val="Mention"/>
    <w:basedOn w:val="DefaultParagraphFont"/>
    <w:uiPriority w:val="99"/>
    <w:semiHidden/>
    <w:unhideWhenUsed/>
    <w:rsid w:val="005A1EB9"/>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stsanctuary@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stsanctuary@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 SANCTUARY</dc:creator>
  <cp:keywords/>
  <dc:description/>
  <cp:lastModifiedBy>Stan</cp:lastModifiedBy>
  <cp:revision>2</cp:revision>
  <cp:lastPrinted>2016-10-18T10:51:00Z</cp:lastPrinted>
  <dcterms:created xsi:type="dcterms:W3CDTF">2017-10-19T05:25:00Z</dcterms:created>
  <dcterms:modified xsi:type="dcterms:W3CDTF">2017-10-19T05:25:00Z</dcterms:modified>
</cp:coreProperties>
</file>