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88" w:rsidRPr="0078332B" w:rsidRDefault="00F55588" w:rsidP="00F55588">
      <w:pPr>
        <w:shd w:val="clear" w:color="auto" w:fill="FFFFFF"/>
        <w:spacing w:after="0" w:line="240" w:lineRule="auto"/>
        <w:rPr>
          <w:rFonts w:ascii="Ubuntu" w:eastAsia="Times New Roman" w:hAnsi="Ubuntu" w:cs="Arial"/>
          <w:b/>
          <w:color w:val="222222"/>
          <w:szCs w:val="19"/>
          <w:lang w:eastAsia="en-GB"/>
        </w:rPr>
      </w:pPr>
      <w:r w:rsidRPr="0078332B">
        <w:rPr>
          <w:rFonts w:ascii="Ubuntu" w:eastAsia="Times New Roman" w:hAnsi="Ubuntu" w:cs="Arial"/>
          <w:b/>
          <w:color w:val="222222"/>
          <w:szCs w:val="19"/>
          <w:lang w:eastAsia="en-GB"/>
        </w:rPr>
        <w:t>NACCOM AGM</w:t>
      </w:r>
      <w:r w:rsidR="00ED3363" w:rsidRPr="0078332B">
        <w:rPr>
          <w:rFonts w:ascii="Ubuntu" w:eastAsia="Times New Roman" w:hAnsi="Ubuntu" w:cs="Arial"/>
          <w:b/>
          <w:color w:val="222222"/>
          <w:szCs w:val="19"/>
          <w:lang w:eastAsia="en-GB"/>
        </w:rPr>
        <w:t xml:space="preserve"> 2016</w:t>
      </w:r>
    </w:p>
    <w:p w:rsidR="00ED3363" w:rsidRPr="0078332B" w:rsidRDefault="00ED3363" w:rsidP="00F55588">
      <w:pPr>
        <w:shd w:val="clear" w:color="auto" w:fill="FFFFFF"/>
        <w:spacing w:after="0" w:line="240" w:lineRule="auto"/>
        <w:rPr>
          <w:rFonts w:ascii="Ubuntu" w:eastAsia="Times New Roman" w:hAnsi="Ubuntu" w:cs="Arial"/>
          <w:b/>
          <w:color w:val="222222"/>
          <w:szCs w:val="19"/>
          <w:lang w:eastAsia="en-GB"/>
        </w:rPr>
      </w:pPr>
    </w:p>
    <w:p w:rsidR="00ED3363" w:rsidRPr="0078332B" w:rsidRDefault="00ED3363" w:rsidP="00F55588">
      <w:pPr>
        <w:shd w:val="clear" w:color="auto" w:fill="FFFFFF"/>
        <w:spacing w:after="0" w:line="240" w:lineRule="auto"/>
        <w:rPr>
          <w:rFonts w:ascii="Ubuntu" w:eastAsia="Times New Roman" w:hAnsi="Ubuntu" w:cs="Arial"/>
          <w:b/>
          <w:color w:val="222222"/>
          <w:szCs w:val="19"/>
          <w:lang w:eastAsia="en-GB"/>
        </w:rPr>
      </w:pPr>
      <w:r w:rsidRPr="0078332B">
        <w:rPr>
          <w:rFonts w:ascii="Ubuntu" w:eastAsia="Times New Roman" w:hAnsi="Ubuntu" w:cs="Arial"/>
          <w:b/>
          <w:color w:val="222222"/>
          <w:szCs w:val="19"/>
          <w:lang w:eastAsia="en-GB"/>
        </w:rPr>
        <w:t>Monday 5</w:t>
      </w:r>
      <w:r w:rsidRPr="0078332B">
        <w:rPr>
          <w:rFonts w:ascii="Ubuntu" w:eastAsia="Times New Roman" w:hAnsi="Ubuntu" w:cs="Arial"/>
          <w:b/>
          <w:color w:val="222222"/>
          <w:szCs w:val="19"/>
          <w:vertAlign w:val="superscript"/>
          <w:lang w:eastAsia="en-GB"/>
        </w:rPr>
        <w:t>th</w:t>
      </w:r>
      <w:r w:rsidRPr="0078332B">
        <w:rPr>
          <w:rFonts w:ascii="Ubuntu" w:eastAsia="Times New Roman" w:hAnsi="Ubuntu" w:cs="Arial"/>
          <w:b/>
          <w:color w:val="222222"/>
          <w:szCs w:val="19"/>
          <w:lang w:eastAsia="en-GB"/>
        </w:rPr>
        <w:t xml:space="preserve"> December </w:t>
      </w:r>
    </w:p>
    <w:p w:rsidR="00F55588" w:rsidRPr="0078332B" w:rsidRDefault="00F55588" w:rsidP="00F55588">
      <w:pPr>
        <w:shd w:val="clear" w:color="auto" w:fill="FFFFFF"/>
        <w:spacing w:after="0" w:line="240" w:lineRule="auto"/>
        <w:rPr>
          <w:rFonts w:ascii="Ubuntu" w:eastAsia="Times New Roman" w:hAnsi="Ubuntu" w:cs="Arial"/>
          <w:b/>
          <w:color w:val="222222"/>
          <w:szCs w:val="19"/>
          <w:lang w:eastAsia="en-GB"/>
        </w:rPr>
      </w:pPr>
    </w:p>
    <w:p w:rsidR="00F55588" w:rsidRPr="0078332B" w:rsidRDefault="00F55588" w:rsidP="00F55588">
      <w:pPr>
        <w:shd w:val="clear" w:color="auto" w:fill="FFFFFF"/>
        <w:spacing w:after="0" w:line="240" w:lineRule="auto"/>
        <w:rPr>
          <w:rFonts w:ascii="Ubuntu" w:eastAsia="Times New Roman" w:hAnsi="Ubuntu" w:cs="Arial"/>
          <w:b/>
          <w:color w:val="222222"/>
          <w:szCs w:val="19"/>
          <w:lang w:eastAsia="en-GB"/>
        </w:rPr>
      </w:pPr>
      <w:r w:rsidRPr="0078332B">
        <w:rPr>
          <w:rFonts w:ascii="Ubuntu" w:eastAsia="Times New Roman" w:hAnsi="Ubuntu" w:cs="Arial"/>
          <w:b/>
          <w:color w:val="222222"/>
          <w:szCs w:val="19"/>
          <w:lang w:eastAsia="en-GB"/>
        </w:rPr>
        <w:t>Agenda</w:t>
      </w:r>
    </w:p>
    <w:p w:rsidR="00F55588" w:rsidRPr="0078332B" w:rsidRDefault="00F55588" w:rsidP="00F55588">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F55588">
      <w:p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1pm - R</w:t>
      </w:r>
      <w:r w:rsidRPr="00F55588">
        <w:rPr>
          <w:rFonts w:ascii="Ubuntu" w:eastAsia="Times New Roman" w:hAnsi="Ubuntu" w:cs="Arial"/>
          <w:color w:val="222222"/>
          <w:szCs w:val="19"/>
          <w:lang w:eastAsia="en-GB"/>
        </w:rPr>
        <w:t xml:space="preserve">egistration and lunch </w:t>
      </w:r>
    </w:p>
    <w:p w:rsidR="00F55588" w:rsidRPr="00F55588" w:rsidRDefault="00F55588" w:rsidP="00F55588">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F55588">
      <w:pPr>
        <w:shd w:val="clear" w:color="auto" w:fill="FFFFFF"/>
        <w:spacing w:after="0" w:line="240" w:lineRule="auto"/>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1.40pm- </w:t>
      </w:r>
      <w:r w:rsidRPr="0078332B">
        <w:rPr>
          <w:rFonts w:ascii="Ubuntu" w:eastAsia="Times New Roman" w:hAnsi="Ubuntu" w:cs="Arial"/>
          <w:color w:val="222222"/>
          <w:szCs w:val="19"/>
          <w:lang w:eastAsia="en-GB"/>
        </w:rPr>
        <w:t xml:space="preserve">Apologies and introduction </w:t>
      </w:r>
      <w:r w:rsidR="006B3B3C">
        <w:rPr>
          <w:rFonts w:ascii="Ubuntu" w:eastAsia="Times New Roman" w:hAnsi="Ubuntu" w:cs="Arial"/>
          <w:color w:val="222222"/>
          <w:szCs w:val="19"/>
          <w:lang w:eastAsia="en-GB"/>
        </w:rPr>
        <w:t xml:space="preserve">to the day </w:t>
      </w:r>
      <w:r w:rsidRPr="0078332B">
        <w:rPr>
          <w:rFonts w:ascii="Ubuntu" w:eastAsia="Times New Roman" w:hAnsi="Ubuntu" w:cs="Arial"/>
          <w:color w:val="222222"/>
          <w:szCs w:val="19"/>
          <w:lang w:eastAsia="en-GB"/>
        </w:rPr>
        <w:t>(Julian Prior, Chair of Trustees)</w:t>
      </w:r>
    </w:p>
    <w:p w:rsidR="00F55588" w:rsidRPr="00F55588" w:rsidRDefault="00F55588" w:rsidP="00F55588">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ED3363">
      <w:pPr>
        <w:shd w:val="clear" w:color="auto" w:fill="FFFFFF"/>
        <w:spacing w:after="0" w:line="240" w:lineRule="auto"/>
        <w:jc w:val="both"/>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1.45pm-</w:t>
      </w:r>
      <w:r w:rsidR="00ED3363" w:rsidRPr="0078332B">
        <w:rPr>
          <w:rFonts w:ascii="Ubuntu" w:eastAsia="Times New Roman" w:hAnsi="Ubuntu" w:cs="Arial"/>
          <w:color w:val="222222"/>
          <w:szCs w:val="19"/>
          <w:lang w:eastAsia="en-GB"/>
        </w:rPr>
        <w:t xml:space="preserve"> Introdu</w:t>
      </w:r>
      <w:r w:rsidR="006B3B3C">
        <w:rPr>
          <w:rFonts w:ascii="Ubuntu" w:eastAsia="Times New Roman" w:hAnsi="Ubuntu" w:cs="Arial"/>
          <w:color w:val="222222"/>
          <w:szCs w:val="19"/>
          <w:lang w:eastAsia="en-GB"/>
        </w:rPr>
        <w:t xml:space="preserve">ction and overview of </w:t>
      </w:r>
      <w:r w:rsidR="00ED3363" w:rsidRPr="0078332B">
        <w:rPr>
          <w:rFonts w:ascii="Ubuntu" w:eastAsia="Times New Roman" w:hAnsi="Ubuntu" w:cs="Arial"/>
          <w:color w:val="222222"/>
          <w:szCs w:val="19"/>
          <w:lang w:eastAsia="en-GB"/>
        </w:rPr>
        <w:t>NACCOM,</w:t>
      </w:r>
      <w:r w:rsidRPr="00F55588">
        <w:rPr>
          <w:rFonts w:ascii="Ubuntu" w:eastAsia="Times New Roman" w:hAnsi="Ubuntu" w:cs="Arial"/>
          <w:color w:val="222222"/>
          <w:szCs w:val="19"/>
          <w:lang w:eastAsia="en-GB"/>
        </w:rPr>
        <w:t xml:space="preserve"> </w:t>
      </w:r>
      <w:r w:rsidR="00ED3363" w:rsidRPr="0078332B">
        <w:rPr>
          <w:rFonts w:ascii="Ubuntu" w:eastAsia="Times New Roman" w:hAnsi="Ubuntu" w:cs="Arial"/>
          <w:color w:val="222222"/>
          <w:szCs w:val="19"/>
          <w:lang w:eastAsia="en-GB"/>
        </w:rPr>
        <w:t>update on the a</w:t>
      </w:r>
      <w:r w:rsidRPr="00F55588">
        <w:rPr>
          <w:rFonts w:ascii="Ubuntu" w:eastAsia="Times New Roman" w:hAnsi="Ubuntu" w:cs="Arial"/>
          <w:color w:val="222222"/>
          <w:szCs w:val="19"/>
          <w:lang w:eastAsia="en-GB"/>
        </w:rPr>
        <w:t>nnual report and ac</w:t>
      </w:r>
      <w:r w:rsidR="00ED3363" w:rsidRPr="0078332B">
        <w:rPr>
          <w:rFonts w:ascii="Ubuntu" w:eastAsia="Times New Roman" w:hAnsi="Ubuntu" w:cs="Arial"/>
          <w:color w:val="222222"/>
          <w:szCs w:val="19"/>
          <w:lang w:eastAsia="en-GB"/>
        </w:rPr>
        <w:t xml:space="preserve">commodation survey </w:t>
      </w:r>
      <w:r w:rsidR="00ED3363" w:rsidRPr="0078332B">
        <w:rPr>
          <w:rFonts w:ascii="Ubuntu" w:eastAsia="Times New Roman" w:hAnsi="Ubuntu" w:cs="Arial"/>
          <w:color w:val="222222"/>
          <w:szCs w:val="19"/>
          <w:lang w:eastAsia="en-GB"/>
        </w:rPr>
        <w:t xml:space="preserve">and </w:t>
      </w:r>
      <w:r w:rsidR="00ED3363" w:rsidRPr="00F55588">
        <w:rPr>
          <w:rFonts w:ascii="Ubuntu" w:eastAsia="Times New Roman" w:hAnsi="Ubuntu" w:cs="Arial"/>
          <w:color w:val="222222"/>
          <w:szCs w:val="19"/>
          <w:lang w:eastAsia="en-GB"/>
        </w:rPr>
        <w:t>Q&amp;A</w:t>
      </w:r>
      <w:r w:rsidRPr="00F55588">
        <w:rPr>
          <w:rFonts w:ascii="Ubuntu" w:eastAsia="Times New Roman" w:hAnsi="Ubuntu" w:cs="Arial"/>
          <w:color w:val="222222"/>
          <w:szCs w:val="19"/>
          <w:lang w:eastAsia="en-GB"/>
        </w:rPr>
        <w:t xml:space="preserve"> (</w:t>
      </w:r>
      <w:r w:rsidRPr="0078332B">
        <w:rPr>
          <w:rFonts w:ascii="Ubuntu" w:eastAsia="Times New Roman" w:hAnsi="Ubuntu" w:cs="Arial"/>
          <w:color w:val="222222"/>
          <w:szCs w:val="19"/>
          <w:lang w:eastAsia="en-GB"/>
        </w:rPr>
        <w:t>Dave Smith, NACCOM Coordinator</w:t>
      </w:r>
      <w:r w:rsidRPr="00F55588">
        <w:rPr>
          <w:rFonts w:ascii="Ubuntu" w:eastAsia="Times New Roman" w:hAnsi="Ubuntu" w:cs="Arial"/>
          <w:color w:val="222222"/>
          <w:szCs w:val="19"/>
          <w:lang w:eastAsia="en-GB"/>
        </w:rPr>
        <w:t>)</w:t>
      </w:r>
      <w:r w:rsidR="00ED3363" w:rsidRPr="0078332B">
        <w:rPr>
          <w:rFonts w:ascii="Ubuntu" w:eastAsia="Times New Roman" w:hAnsi="Ubuntu" w:cs="Arial"/>
          <w:color w:val="222222"/>
          <w:szCs w:val="19"/>
          <w:lang w:eastAsia="en-GB"/>
        </w:rPr>
        <w:t xml:space="preserve"> </w:t>
      </w:r>
    </w:p>
    <w:p w:rsidR="00ED3363" w:rsidRPr="00F55588" w:rsidRDefault="00ED3363" w:rsidP="00F55588">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ED3363">
      <w:pPr>
        <w:shd w:val="clear" w:color="auto" w:fill="FFFFFF"/>
        <w:spacing w:after="0" w:line="240" w:lineRule="auto"/>
        <w:jc w:val="both"/>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2.00pm- </w:t>
      </w:r>
      <w:r w:rsidR="006B3B3C">
        <w:rPr>
          <w:rFonts w:ascii="Ubuntu" w:eastAsia="Times New Roman" w:hAnsi="Ubuntu" w:cs="Arial"/>
          <w:color w:val="222222"/>
          <w:szCs w:val="19"/>
          <w:lang w:eastAsia="en-GB"/>
        </w:rPr>
        <w:t xml:space="preserve">Update on </w:t>
      </w:r>
      <w:r w:rsidRPr="0078332B">
        <w:rPr>
          <w:rFonts w:ascii="Ubuntu" w:eastAsia="Times New Roman" w:hAnsi="Ubuntu" w:cs="Arial"/>
          <w:color w:val="222222"/>
          <w:szCs w:val="19"/>
          <w:lang w:eastAsia="en-GB"/>
        </w:rPr>
        <w:t xml:space="preserve">NACCOM 2020 </w:t>
      </w:r>
      <w:r w:rsidRPr="00F55588">
        <w:rPr>
          <w:rFonts w:ascii="Ubuntu" w:eastAsia="Times New Roman" w:hAnsi="Ubuntu" w:cs="Arial"/>
          <w:color w:val="222222"/>
          <w:szCs w:val="19"/>
          <w:lang w:eastAsia="en-GB"/>
        </w:rPr>
        <w:t>Vision and Strategy</w:t>
      </w:r>
      <w:r w:rsidR="00ED3363" w:rsidRPr="0078332B">
        <w:rPr>
          <w:rFonts w:ascii="Ubuntu" w:eastAsia="Times New Roman" w:hAnsi="Ubuntu" w:cs="Arial"/>
          <w:color w:val="222222"/>
          <w:szCs w:val="19"/>
          <w:lang w:eastAsia="en-GB"/>
        </w:rPr>
        <w:t xml:space="preserve">, </w:t>
      </w:r>
      <w:r w:rsidRPr="0078332B">
        <w:rPr>
          <w:rFonts w:ascii="Ubuntu" w:eastAsia="Times New Roman" w:hAnsi="Ubuntu" w:cs="Arial"/>
          <w:color w:val="222222"/>
          <w:szCs w:val="19"/>
          <w:lang w:eastAsia="en-GB"/>
        </w:rPr>
        <w:t>plans for the year ahead</w:t>
      </w:r>
      <w:r w:rsidR="00ED3363" w:rsidRPr="0078332B">
        <w:rPr>
          <w:rFonts w:ascii="Ubuntu" w:eastAsia="Times New Roman" w:hAnsi="Ubuntu" w:cs="Arial"/>
          <w:color w:val="222222"/>
          <w:szCs w:val="19"/>
          <w:lang w:eastAsia="en-GB"/>
        </w:rPr>
        <w:t xml:space="preserve"> and Q&amp;A</w:t>
      </w:r>
      <w:r w:rsidRPr="0078332B">
        <w:rPr>
          <w:rFonts w:ascii="Ubuntu" w:eastAsia="Times New Roman" w:hAnsi="Ubuntu" w:cs="Arial"/>
          <w:color w:val="222222"/>
          <w:szCs w:val="19"/>
          <w:lang w:eastAsia="en-GB"/>
        </w:rPr>
        <w:t xml:space="preserve"> </w:t>
      </w:r>
      <w:r w:rsidRPr="0078332B">
        <w:rPr>
          <w:rFonts w:ascii="Ubuntu" w:eastAsia="Times New Roman" w:hAnsi="Ubuntu" w:cs="Arial"/>
          <w:color w:val="222222"/>
          <w:szCs w:val="19"/>
          <w:lang w:eastAsia="en-GB"/>
        </w:rPr>
        <w:t>(Julian Prior</w:t>
      </w:r>
      <w:r w:rsidRPr="00F55588">
        <w:rPr>
          <w:rFonts w:ascii="Ubuntu" w:eastAsia="Times New Roman" w:hAnsi="Ubuntu" w:cs="Arial"/>
          <w:color w:val="222222"/>
          <w:szCs w:val="19"/>
          <w:lang w:eastAsia="en-GB"/>
        </w:rPr>
        <w:t>)</w:t>
      </w:r>
      <w:r w:rsidR="00ED3363" w:rsidRPr="0078332B">
        <w:rPr>
          <w:rFonts w:ascii="Ubuntu" w:eastAsia="Times New Roman" w:hAnsi="Ubuntu" w:cs="Arial"/>
          <w:color w:val="222222"/>
          <w:szCs w:val="19"/>
          <w:lang w:eastAsia="en-GB"/>
        </w:rPr>
        <w:t xml:space="preserve"> </w:t>
      </w:r>
    </w:p>
    <w:p w:rsidR="00F55588" w:rsidRPr="00F55588" w:rsidRDefault="00F55588" w:rsidP="00ED3363">
      <w:pPr>
        <w:shd w:val="clear" w:color="auto" w:fill="FFFFFF"/>
        <w:spacing w:after="0" w:line="240" w:lineRule="auto"/>
        <w:jc w:val="both"/>
        <w:rPr>
          <w:rFonts w:ascii="Ubuntu" w:eastAsia="Times New Roman" w:hAnsi="Ubuntu" w:cs="Arial"/>
          <w:color w:val="222222"/>
          <w:szCs w:val="19"/>
          <w:lang w:eastAsia="en-GB"/>
        </w:rPr>
      </w:pPr>
    </w:p>
    <w:p w:rsidR="00F55588" w:rsidRPr="0078332B" w:rsidRDefault="00F55588" w:rsidP="00ED3363">
      <w:pPr>
        <w:shd w:val="clear" w:color="auto" w:fill="FFFFFF"/>
        <w:spacing w:after="0" w:line="240" w:lineRule="auto"/>
        <w:jc w:val="both"/>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2.15pm- </w:t>
      </w:r>
      <w:r w:rsidRPr="0078332B">
        <w:rPr>
          <w:rFonts w:ascii="Ubuntu" w:eastAsia="Times New Roman" w:hAnsi="Ubuntu" w:cs="Arial"/>
          <w:color w:val="222222"/>
          <w:szCs w:val="19"/>
          <w:lang w:eastAsia="en-GB"/>
        </w:rPr>
        <w:t xml:space="preserve">Report on the </w:t>
      </w:r>
      <w:r w:rsidR="006B3B3C">
        <w:rPr>
          <w:rFonts w:ascii="Ubuntu" w:eastAsia="Times New Roman" w:hAnsi="Ubuntu" w:cs="Arial"/>
          <w:color w:val="222222"/>
          <w:szCs w:val="19"/>
          <w:lang w:eastAsia="en-GB"/>
        </w:rPr>
        <w:t xml:space="preserve">2015-16 </w:t>
      </w:r>
      <w:r w:rsidRPr="00F55588">
        <w:rPr>
          <w:rFonts w:ascii="Ubuntu" w:eastAsia="Times New Roman" w:hAnsi="Ubuntu" w:cs="Arial"/>
          <w:color w:val="222222"/>
          <w:szCs w:val="19"/>
          <w:lang w:eastAsia="en-GB"/>
        </w:rPr>
        <w:t>annual accounts</w:t>
      </w:r>
      <w:r w:rsidRPr="0078332B">
        <w:rPr>
          <w:rFonts w:ascii="Ubuntu" w:eastAsia="Times New Roman" w:hAnsi="Ubuntu" w:cs="Arial"/>
          <w:color w:val="222222"/>
          <w:szCs w:val="19"/>
          <w:lang w:eastAsia="en-GB"/>
        </w:rPr>
        <w:t xml:space="preserve"> </w:t>
      </w:r>
      <w:r w:rsidR="00ED3363" w:rsidRPr="0078332B">
        <w:rPr>
          <w:rFonts w:ascii="Ubuntu" w:eastAsia="Times New Roman" w:hAnsi="Ubuntu" w:cs="Arial"/>
          <w:color w:val="222222"/>
          <w:szCs w:val="19"/>
          <w:lang w:eastAsia="en-GB"/>
        </w:rPr>
        <w:t xml:space="preserve">and </w:t>
      </w:r>
      <w:r w:rsidR="00ED3363" w:rsidRPr="00F55588">
        <w:rPr>
          <w:rFonts w:ascii="Ubuntu" w:eastAsia="Times New Roman" w:hAnsi="Ubuntu" w:cs="Arial"/>
          <w:color w:val="222222"/>
          <w:szCs w:val="19"/>
          <w:lang w:eastAsia="en-GB"/>
        </w:rPr>
        <w:t xml:space="preserve">Q&amp;A </w:t>
      </w:r>
      <w:r w:rsidRPr="0078332B">
        <w:rPr>
          <w:rFonts w:ascii="Ubuntu" w:eastAsia="Times New Roman" w:hAnsi="Ubuntu" w:cs="Arial"/>
          <w:color w:val="222222"/>
          <w:szCs w:val="19"/>
          <w:lang w:eastAsia="en-GB"/>
        </w:rPr>
        <w:t xml:space="preserve">(Paul </w:t>
      </w:r>
      <w:proofErr w:type="spellStart"/>
      <w:r w:rsidRPr="0078332B">
        <w:rPr>
          <w:rFonts w:ascii="Ubuntu" w:eastAsia="Times New Roman" w:hAnsi="Ubuntu" w:cs="Arial"/>
          <w:color w:val="222222"/>
          <w:szCs w:val="19"/>
          <w:lang w:eastAsia="en-GB"/>
        </w:rPr>
        <w:t>Catterall</w:t>
      </w:r>
      <w:proofErr w:type="spellEnd"/>
      <w:r w:rsidRPr="0078332B">
        <w:rPr>
          <w:rFonts w:ascii="Ubuntu" w:eastAsia="Times New Roman" w:hAnsi="Ubuntu" w:cs="Arial"/>
          <w:color w:val="222222"/>
          <w:szCs w:val="19"/>
          <w:lang w:eastAsia="en-GB"/>
        </w:rPr>
        <w:t>, NACCOM Trustee- Treasurer and Secretary)</w:t>
      </w:r>
    </w:p>
    <w:p w:rsidR="00F55588" w:rsidRPr="00F55588" w:rsidRDefault="00F55588" w:rsidP="00ED3363">
      <w:pPr>
        <w:shd w:val="clear" w:color="auto" w:fill="FFFFFF"/>
        <w:spacing w:after="0" w:line="240" w:lineRule="auto"/>
        <w:jc w:val="both"/>
        <w:rPr>
          <w:rFonts w:ascii="Ubuntu" w:eastAsia="Times New Roman" w:hAnsi="Ubuntu" w:cs="Arial"/>
          <w:color w:val="222222"/>
          <w:szCs w:val="19"/>
          <w:lang w:eastAsia="en-GB"/>
        </w:rPr>
      </w:pPr>
    </w:p>
    <w:p w:rsidR="00F55588" w:rsidRPr="0078332B" w:rsidRDefault="00F55588" w:rsidP="00ED3363">
      <w:pPr>
        <w:shd w:val="clear" w:color="auto" w:fill="FFFFFF"/>
        <w:spacing w:after="0" w:line="240" w:lineRule="auto"/>
        <w:jc w:val="both"/>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2.30pm- </w:t>
      </w:r>
      <w:r w:rsidR="006B3B3C">
        <w:rPr>
          <w:rFonts w:ascii="Ubuntu" w:eastAsia="Times New Roman" w:hAnsi="Ubuntu" w:cs="Arial"/>
          <w:color w:val="222222"/>
          <w:szCs w:val="19"/>
          <w:lang w:eastAsia="en-GB"/>
        </w:rPr>
        <w:t>Report on c</w:t>
      </w:r>
      <w:r w:rsidRPr="0078332B">
        <w:rPr>
          <w:rFonts w:ascii="Ubuntu" w:eastAsia="Times New Roman" w:hAnsi="Ubuntu" w:cs="Arial"/>
          <w:color w:val="222222"/>
          <w:szCs w:val="19"/>
          <w:lang w:eastAsia="en-GB"/>
        </w:rPr>
        <w:t>ommunications</w:t>
      </w:r>
      <w:r w:rsidRPr="00F55588">
        <w:rPr>
          <w:rFonts w:ascii="Ubuntu" w:eastAsia="Times New Roman" w:hAnsi="Ubuntu" w:cs="Arial"/>
          <w:color w:val="222222"/>
          <w:szCs w:val="19"/>
          <w:lang w:eastAsia="en-GB"/>
        </w:rPr>
        <w:t>, media and advocacy</w:t>
      </w:r>
      <w:r w:rsidR="00ED3363" w:rsidRPr="0078332B">
        <w:rPr>
          <w:rFonts w:ascii="Ubuntu" w:eastAsia="Times New Roman" w:hAnsi="Ubuntu" w:cs="Arial"/>
          <w:color w:val="222222"/>
          <w:szCs w:val="19"/>
          <w:lang w:eastAsia="en-GB"/>
        </w:rPr>
        <w:t xml:space="preserve">, </w:t>
      </w:r>
      <w:r w:rsidR="00ED3363" w:rsidRPr="0078332B">
        <w:rPr>
          <w:rFonts w:ascii="Ubuntu" w:eastAsia="Times New Roman" w:hAnsi="Ubuntu" w:cs="Arial"/>
          <w:color w:val="222222"/>
          <w:szCs w:val="19"/>
          <w:lang w:eastAsia="en-GB"/>
        </w:rPr>
        <w:t xml:space="preserve">plans for the year ahead </w:t>
      </w:r>
      <w:r w:rsidR="00ED3363" w:rsidRPr="0078332B">
        <w:rPr>
          <w:rFonts w:ascii="Ubuntu" w:eastAsia="Times New Roman" w:hAnsi="Ubuntu" w:cs="Arial"/>
          <w:color w:val="222222"/>
          <w:szCs w:val="19"/>
          <w:lang w:eastAsia="en-GB"/>
        </w:rPr>
        <w:t>and</w:t>
      </w:r>
      <w:r w:rsidRPr="0078332B">
        <w:rPr>
          <w:rFonts w:ascii="Ubuntu" w:eastAsia="Times New Roman" w:hAnsi="Ubuntu" w:cs="Arial"/>
          <w:color w:val="222222"/>
          <w:szCs w:val="19"/>
          <w:lang w:eastAsia="en-GB"/>
        </w:rPr>
        <w:t xml:space="preserve"> </w:t>
      </w:r>
      <w:r w:rsidR="00ED3363" w:rsidRPr="0078332B">
        <w:rPr>
          <w:rFonts w:ascii="Ubuntu" w:eastAsia="Times New Roman" w:hAnsi="Ubuntu" w:cs="Arial"/>
          <w:color w:val="222222"/>
          <w:szCs w:val="19"/>
          <w:lang w:eastAsia="en-GB"/>
        </w:rPr>
        <w:t>Q&amp;A</w:t>
      </w:r>
      <w:r w:rsidR="00ED3363" w:rsidRPr="0078332B">
        <w:rPr>
          <w:rFonts w:ascii="Ubuntu" w:eastAsia="Times New Roman" w:hAnsi="Ubuntu" w:cs="Arial"/>
          <w:color w:val="222222"/>
          <w:szCs w:val="19"/>
          <w:lang w:eastAsia="en-GB"/>
        </w:rPr>
        <w:t xml:space="preserve"> </w:t>
      </w:r>
      <w:r w:rsidRPr="0078332B">
        <w:rPr>
          <w:rFonts w:ascii="Ubuntu" w:eastAsia="Times New Roman" w:hAnsi="Ubuntu" w:cs="Arial"/>
          <w:color w:val="222222"/>
          <w:szCs w:val="19"/>
          <w:lang w:eastAsia="en-GB"/>
        </w:rPr>
        <w:t xml:space="preserve">(Lucy Smith, </w:t>
      </w:r>
      <w:r w:rsidRPr="0078332B">
        <w:rPr>
          <w:rFonts w:ascii="Ubuntu" w:eastAsia="Times New Roman" w:hAnsi="Ubuntu" w:cs="Arial"/>
          <w:color w:val="222222"/>
          <w:szCs w:val="19"/>
          <w:lang w:eastAsia="en-GB"/>
        </w:rPr>
        <w:t>Communications</w:t>
      </w:r>
      <w:r w:rsidRPr="0078332B">
        <w:rPr>
          <w:rFonts w:ascii="Ubuntu" w:eastAsia="Times New Roman" w:hAnsi="Ubuntu" w:cs="Arial"/>
          <w:color w:val="222222"/>
          <w:szCs w:val="19"/>
          <w:lang w:eastAsia="en-GB"/>
        </w:rPr>
        <w:t>, Media and A</w:t>
      </w:r>
      <w:r w:rsidRPr="00F55588">
        <w:rPr>
          <w:rFonts w:ascii="Ubuntu" w:eastAsia="Times New Roman" w:hAnsi="Ubuntu" w:cs="Arial"/>
          <w:color w:val="222222"/>
          <w:szCs w:val="19"/>
          <w:lang w:eastAsia="en-GB"/>
        </w:rPr>
        <w:t>dvocacy</w:t>
      </w:r>
      <w:r w:rsidRPr="0078332B">
        <w:rPr>
          <w:rFonts w:ascii="Ubuntu" w:eastAsia="Times New Roman" w:hAnsi="Ubuntu" w:cs="Arial"/>
          <w:color w:val="222222"/>
          <w:szCs w:val="19"/>
          <w:lang w:eastAsia="en-GB"/>
        </w:rPr>
        <w:t xml:space="preserve"> Worker)</w:t>
      </w:r>
    </w:p>
    <w:p w:rsidR="00F55588" w:rsidRPr="00F55588" w:rsidRDefault="00F55588" w:rsidP="00F55588">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F55588">
      <w:pPr>
        <w:shd w:val="clear" w:color="auto" w:fill="FFFFFF"/>
        <w:spacing w:after="0" w:line="240" w:lineRule="auto"/>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2.45pm- </w:t>
      </w:r>
      <w:r w:rsidRPr="0078332B">
        <w:rPr>
          <w:rFonts w:ascii="Ubuntu" w:eastAsia="Times New Roman" w:hAnsi="Ubuntu" w:cs="Arial"/>
          <w:color w:val="222222"/>
          <w:szCs w:val="19"/>
          <w:lang w:eastAsia="en-GB"/>
        </w:rPr>
        <w:t>Update</w:t>
      </w:r>
      <w:r w:rsidRPr="00F55588">
        <w:rPr>
          <w:rFonts w:ascii="Ubuntu" w:eastAsia="Times New Roman" w:hAnsi="Ubuntu" w:cs="Arial"/>
          <w:color w:val="222222"/>
          <w:szCs w:val="19"/>
          <w:lang w:eastAsia="en-GB"/>
        </w:rPr>
        <w:t xml:space="preserve"> on membership</w:t>
      </w:r>
      <w:r w:rsidR="00ED3363" w:rsidRPr="0078332B">
        <w:rPr>
          <w:rFonts w:ascii="Ubuntu" w:eastAsia="Times New Roman" w:hAnsi="Ubuntu" w:cs="Arial"/>
          <w:color w:val="222222"/>
          <w:szCs w:val="19"/>
          <w:lang w:eastAsia="en-GB"/>
        </w:rPr>
        <w:t xml:space="preserve"> </w:t>
      </w:r>
      <w:r w:rsidR="00ED3363" w:rsidRPr="0078332B">
        <w:rPr>
          <w:rFonts w:ascii="Ubuntu" w:eastAsia="Times New Roman" w:hAnsi="Ubuntu" w:cs="Arial"/>
          <w:color w:val="222222"/>
          <w:szCs w:val="19"/>
          <w:lang w:eastAsia="en-GB"/>
        </w:rPr>
        <w:t>and Q&amp;A</w:t>
      </w:r>
      <w:r w:rsidR="00ED3363" w:rsidRPr="0078332B">
        <w:rPr>
          <w:rFonts w:ascii="Ubuntu" w:eastAsia="Times New Roman" w:hAnsi="Ubuntu" w:cs="Arial"/>
          <w:color w:val="222222"/>
          <w:szCs w:val="19"/>
          <w:lang w:eastAsia="en-GB"/>
        </w:rPr>
        <w:t xml:space="preserve"> </w:t>
      </w:r>
      <w:r w:rsidRPr="0078332B">
        <w:rPr>
          <w:rFonts w:ascii="Ubuntu" w:eastAsia="Times New Roman" w:hAnsi="Ubuntu" w:cs="Arial"/>
          <w:color w:val="222222"/>
          <w:szCs w:val="19"/>
          <w:lang w:eastAsia="en-GB"/>
        </w:rPr>
        <w:t>(Dave Smith)</w:t>
      </w:r>
      <w:r w:rsidR="008D1FB1">
        <w:rPr>
          <w:rFonts w:ascii="Ubuntu" w:eastAsia="Times New Roman" w:hAnsi="Ubuntu" w:cs="Arial"/>
          <w:color w:val="222222"/>
          <w:szCs w:val="19"/>
          <w:lang w:eastAsia="en-GB"/>
        </w:rPr>
        <w:t xml:space="preserve"> followed by a short break</w:t>
      </w:r>
    </w:p>
    <w:p w:rsidR="00F55588" w:rsidRPr="00F55588" w:rsidRDefault="00F55588" w:rsidP="00F55588">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F55588">
      <w:pPr>
        <w:shd w:val="clear" w:color="auto" w:fill="FFFFFF"/>
        <w:spacing w:after="0" w:line="240" w:lineRule="auto"/>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3.00pm- </w:t>
      </w:r>
      <w:r w:rsidR="00ED3363" w:rsidRPr="0078332B">
        <w:rPr>
          <w:rFonts w:ascii="Ubuntu" w:eastAsia="Times New Roman" w:hAnsi="Ubuntu" w:cs="Arial"/>
          <w:color w:val="222222"/>
          <w:szCs w:val="19"/>
          <w:lang w:eastAsia="en-GB"/>
        </w:rPr>
        <w:t>P</w:t>
      </w:r>
      <w:r w:rsidR="00ED3363" w:rsidRPr="00F55588">
        <w:rPr>
          <w:rFonts w:ascii="Ubuntu" w:eastAsia="Times New Roman" w:hAnsi="Ubuntu" w:cs="Arial"/>
          <w:color w:val="222222"/>
          <w:szCs w:val="19"/>
          <w:lang w:eastAsia="en-GB"/>
        </w:rPr>
        <w:t>resentation</w:t>
      </w:r>
      <w:r w:rsidR="00ED3363" w:rsidRPr="0078332B">
        <w:rPr>
          <w:rFonts w:ascii="Ubuntu" w:eastAsia="Times New Roman" w:hAnsi="Ubuntu" w:cs="Arial"/>
          <w:color w:val="222222"/>
          <w:szCs w:val="19"/>
          <w:lang w:eastAsia="en-GB"/>
        </w:rPr>
        <w:t xml:space="preserve"> from the </w:t>
      </w:r>
      <w:r w:rsidRPr="00F55588">
        <w:rPr>
          <w:rFonts w:ascii="Ubuntu" w:eastAsia="Times New Roman" w:hAnsi="Ubuntu" w:cs="Arial"/>
          <w:color w:val="222222"/>
          <w:szCs w:val="19"/>
          <w:lang w:eastAsia="en-GB"/>
        </w:rPr>
        <w:t xml:space="preserve">Boaz Trust </w:t>
      </w:r>
      <w:r w:rsidRPr="0078332B">
        <w:rPr>
          <w:rFonts w:ascii="Ubuntu" w:eastAsia="Times New Roman" w:hAnsi="Ubuntu" w:cs="Arial"/>
          <w:color w:val="222222"/>
          <w:szCs w:val="19"/>
          <w:lang w:eastAsia="en-GB"/>
        </w:rPr>
        <w:t>and Q&amp;A</w:t>
      </w:r>
      <w:r w:rsidR="00ED3363" w:rsidRPr="0078332B">
        <w:rPr>
          <w:rFonts w:ascii="Ubuntu" w:eastAsia="Times New Roman" w:hAnsi="Ubuntu" w:cs="Arial"/>
          <w:color w:val="222222"/>
          <w:szCs w:val="19"/>
          <w:lang w:eastAsia="en-GB"/>
        </w:rPr>
        <w:t xml:space="preserve"> (</w:t>
      </w:r>
      <w:proofErr w:type="spellStart"/>
      <w:r w:rsidR="00ED3363" w:rsidRPr="0078332B">
        <w:rPr>
          <w:rFonts w:ascii="Ubuntu" w:eastAsia="Times New Roman" w:hAnsi="Ubuntu" w:cs="Arial"/>
          <w:color w:val="222222"/>
          <w:szCs w:val="19"/>
          <w:lang w:eastAsia="en-GB"/>
        </w:rPr>
        <w:t>Ros</w:t>
      </w:r>
      <w:proofErr w:type="spellEnd"/>
      <w:r w:rsidR="00ED3363" w:rsidRPr="0078332B">
        <w:rPr>
          <w:rFonts w:ascii="Ubuntu" w:eastAsia="Times New Roman" w:hAnsi="Ubuntu" w:cs="Arial"/>
          <w:color w:val="222222"/>
          <w:szCs w:val="19"/>
          <w:lang w:eastAsia="en-GB"/>
        </w:rPr>
        <w:t xml:space="preserve"> Holland and guest)</w:t>
      </w:r>
    </w:p>
    <w:p w:rsidR="00F55588" w:rsidRPr="0078332B" w:rsidRDefault="00F55588" w:rsidP="00F55588">
      <w:pPr>
        <w:shd w:val="clear" w:color="auto" w:fill="FFFFFF"/>
        <w:spacing w:after="0" w:line="240" w:lineRule="auto"/>
        <w:rPr>
          <w:rFonts w:ascii="Ubuntu" w:eastAsia="Times New Roman" w:hAnsi="Ubuntu" w:cs="Arial"/>
          <w:b/>
          <w:i/>
          <w:color w:val="222222"/>
          <w:szCs w:val="19"/>
          <w:lang w:eastAsia="en-GB"/>
        </w:rPr>
      </w:pPr>
    </w:p>
    <w:p w:rsidR="00F55588" w:rsidRPr="0078332B" w:rsidRDefault="00F55588" w:rsidP="00F55588">
      <w:pPr>
        <w:shd w:val="clear" w:color="auto" w:fill="FFFFFF"/>
        <w:spacing w:after="0" w:line="240" w:lineRule="auto"/>
        <w:jc w:val="both"/>
        <w:rPr>
          <w:rFonts w:ascii="Ubuntu" w:eastAsia="Times New Roman" w:hAnsi="Ubuntu" w:cs="Arial"/>
          <w:b/>
          <w:i/>
          <w:color w:val="222222"/>
          <w:szCs w:val="19"/>
          <w:lang w:eastAsia="en-GB"/>
        </w:rPr>
      </w:pPr>
      <w:r w:rsidRPr="0078332B">
        <w:rPr>
          <w:rFonts w:ascii="Ubuntu" w:eastAsia="Times New Roman" w:hAnsi="Ubuntu" w:cs="Arial"/>
          <w:b/>
          <w:i/>
          <w:color w:val="222222"/>
          <w:szCs w:val="19"/>
          <w:lang w:eastAsia="en-GB"/>
        </w:rPr>
        <w:t>The Boaz Trust was established in 2004</w:t>
      </w:r>
      <w:r w:rsidR="00ED3363" w:rsidRPr="0078332B">
        <w:rPr>
          <w:rFonts w:ascii="Ubuntu" w:eastAsia="Times New Roman" w:hAnsi="Ubuntu" w:cs="Arial"/>
          <w:b/>
          <w:i/>
          <w:color w:val="222222"/>
          <w:szCs w:val="19"/>
          <w:lang w:eastAsia="en-GB"/>
        </w:rPr>
        <w:t xml:space="preserve"> by Dave Smith, and was also one of the founding members of NACCOM</w:t>
      </w:r>
      <w:r w:rsidRPr="0078332B">
        <w:rPr>
          <w:rFonts w:ascii="Ubuntu" w:eastAsia="Times New Roman" w:hAnsi="Ubuntu" w:cs="Arial"/>
          <w:b/>
          <w:i/>
          <w:color w:val="222222"/>
          <w:szCs w:val="19"/>
          <w:lang w:eastAsia="en-GB"/>
        </w:rPr>
        <w:t>. It is a Manchester based charity committed to ending destitution amongst refugees and asylum seekers who have become homeless through the asylum process. We provide accommodation alongside practical and pastoral support in the Greater Manchester area.</w:t>
      </w:r>
    </w:p>
    <w:p w:rsidR="00F55588" w:rsidRPr="00F55588" w:rsidRDefault="00F55588" w:rsidP="00F55588">
      <w:pPr>
        <w:shd w:val="clear" w:color="auto" w:fill="FFFFFF"/>
        <w:spacing w:after="0" w:line="240" w:lineRule="auto"/>
        <w:jc w:val="both"/>
        <w:rPr>
          <w:rFonts w:ascii="Ubuntu" w:eastAsia="Times New Roman" w:hAnsi="Ubuntu" w:cs="Arial"/>
          <w:color w:val="222222"/>
          <w:szCs w:val="19"/>
          <w:lang w:eastAsia="en-GB"/>
        </w:rPr>
      </w:pPr>
    </w:p>
    <w:p w:rsidR="00F55588" w:rsidRPr="0078332B" w:rsidRDefault="00F55588" w:rsidP="00ED3363">
      <w:pPr>
        <w:shd w:val="clear" w:color="auto" w:fill="FFFFFF"/>
        <w:spacing w:after="0" w:line="240" w:lineRule="auto"/>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3.15pm-</w:t>
      </w:r>
      <w:r w:rsidR="00ED3363" w:rsidRPr="0078332B">
        <w:rPr>
          <w:rFonts w:ascii="Ubuntu" w:eastAsia="Times New Roman" w:hAnsi="Ubuntu" w:cs="Arial"/>
          <w:color w:val="222222"/>
          <w:szCs w:val="19"/>
          <w:lang w:eastAsia="en-GB"/>
        </w:rPr>
        <w:t xml:space="preserve"> </w:t>
      </w:r>
      <w:r w:rsidR="00ED3363" w:rsidRPr="0078332B">
        <w:rPr>
          <w:rFonts w:ascii="Ubuntu" w:eastAsia="Times New Roman" w:hAnsi="Ubuntu" w:cs="Arial"/>
          <w:color w:val="222222"/>
          <w:szCs w:val="19"/>
          <w:lang w:eastAsia="en-GB"/>
        </w:rPr>
        <w:t>P</w:t>
      </w:r>
      <w:r w:rsidR="00ED3363" w:rsidRPr="00F55588">
        <w:rPr>
          <w:rFonts w:ascii="Ubuntu" w:eastAsia="Times New Roman" w:hAnsi="Ubuntu" w:cs="Arial"/>
          <w:color w:val="222222"/>
          <w:szCs w:val="19"/>
          <w:lang w:eastAsia="en-GB"/>
        </w:rPr>
        <w:t>resentation</w:t>
      </w:r>
      <w:r w:rsidR="00ED3363" w:rsidRPr="0078332B">
        <w:rPr>
          <w:rFonts w:ascii="Ubuntu" w:eastAsia="Times New Roman" w:hAnsi="Ubuntu" w:cs="Arial"/>
          <w:color w:val="222222"/>
          <w:szCs w:val="19"/>
          <w:lang w:eastAsia="en-GB"/>
        </w:rPr>
        <w:t xml:space="preserve"> from the </w:t>
      </w:r>
      <w:r w:rsidRPr="00F55588">
        <w:rPr>
          <w:rFonts w:ascii="Ubuntu" w:eastAsia="Times New Roman" w:hAnsi="Ubuntu" w:cs="Arial"/>
          <w:color w:val="222222"/>
          <w:szCs w:val="19"/>
          <w:lang w:eastAsia="en-GB"/>
        </w:rPr>
        <w:t xml:space="preserve">DASS </w:t>
      </w:r>
      <w:r w:rsidR="00ED3363" w:rsidRPr="0078332B">
        <w:rPr>
          <w:rFonts w:ascii="Ubuntu" w:eastAsia="Times New Roman" w:hAnsi="Ubuntu" w:cs="Arial"/>
          <w:color w:val="222222"/>
          <w:szCs w:val="19"/>
          <w:lang w:eastAsia="en-GB"/>
        </w:rPr>
        <w:t xml:space="preserve">Project </w:t>
      </w:r>
      <w:r w:rsidR="00ED3363" w:rsidRPr="0078332B">
        <w:rPr>
          <w:rFonts w:ascii="Ubuntu" w:eastAsia="Times New Roman" w:hAnsi="Ubuntu" w:cs="Arial"/>
          <w:color w:val="222222"/>
          <w:szCs w:val="19"/>
          <w:lang w:eastAsia="en-GB"/>
        </w:rPr>
        <w:t>and Q&amp;A</w:t>
      </w:r>
      <w:r w:rsidR="00ED3363" w:rsidRPr="0078332B">
        <w:rPr>
          <w:rFonts w:ascii="Ubuntu" w:eastAsia="Times New Roman" w:hAnsi="Ubuntu" w:cs="Arial"/>
          <w:color w:val="222222"/>
          <w:szCs w:val="19"/>
          <w:lang w:eastAsia="en-GB"/>
        </w:rPr>
        <w:t xml:space="preserve"> (Cath McGee)</w:t>
      </w:r>
    </w:p>
    <w:p w:rsidR="00F55588" w:rsidRPr="00F55588" w:rsidRDefault="00F55588" w:rsidP="00F55588">
      <w:pPr>
        <w:shd w:val="clear" w:color="auto" w:fill="FFFFFF"/>
        <w:spacing w:after="0" w:line="240" w:lineRule="auto"/>
        <w:jc w:val="both"/>
        <w:rPr>
          <w:rFonts w:ascii="Ubuntu" w:eastAsia="Times New Roman" w:hAnsi="Ubuntu" w:cs="Arial"/>
          <w:b/>
          <w:i/>
          <w:szCs w:val="19"/>
          <w:lang w:eastAsia="en-GB"/>
        </w:rPr>
      </w:pPr>
      <w:r w:rsidRPr="0078332B">
        <w:rPr>
          <w:rStyle w:val="Strong"/>
          <w:rFonts w:ascii="Ubuntu" w:hAnsi="Ubuntu"/>
          <w:i/>
          <w:szCs w:val="23"/>
          <w:bdr w:val="none" w:sz="0" w:space="0" w:color="auto" w:frame="1"/>
        </w:rPr>
        <w:t>DASS (Destitute Asylum Seeker Service)</w:t>
      </w:r>
      <w:r w:rsidRPr="0078332B">
        <w:rPr>
          <w:rStyle w:val="apple-converted-space"/>
          <w:rFonts w:ascii="Ubuntu" w:hAnsi="Ubuntu"/>
          <w:b/>
          <w:i/>
          <w:szCs w:val="23"/>
          <w:bdr w:val="none" w:sz="0" w:space="0" w:color="auto" w:frame="1"/>
          <w:shd w:val="clear" w:color="auto" w:fill="FFFFFF"/>
        </w:rPr>
        <w:t> </w:t>
      </w:r>
      <w:r w:rsidRPr="0078332B">
        <w:rPr>
          <w:rFonts w:ascii="Ubuntu" w:hAnsi="Ubuntu"/>
          <w:b/>
          <w:i/>
          <w:szCs w:val="23"/>
          <w:bdr w:val="none" w:sz="0" w:space="0" w:color="auto" w:frame="1"/>
          <w:shd w:val="clear" w:color="auto" w:fill="FFFFFF"/>
        </w:rPr>
        <w:t>is a Glasgow based partnership of organisations working with refused asylum seekers in Scotland. We offer a range of services to address people’s needs and enable them to make informed choices about their situation. Services include casework, legal advice and accommodation.</w:t>
      </w:r>
      <w:r w:rsidRPr="0078332B">
        <w:rPr>
          <w:rStyle w:val="apple-converted-space"/>
          <w:rFonts w:ascii="Ubuntu" w:hAnsi="Ubuntu"/>
          <w:b/>
          <w:i/>
          <w:szCs w:val="23"/>
          <w:bdr w:val="none" w:sz="0" w:space="0" w:color="auto" w:frame="1"/>
          <w:shd w:val="clear" w:color="auto" w:fill="FFFFFF"/>
        </w:rPr>
        <w:t> </w:t>
      </w:r>
      <w:r w:rsidRPr="0078332B">
        <w:rPr>
          <w:rFonts w:ascii="Ubuntu" w:hAnsi="Ubuntu"/>
          <w:b/>
          <w:i/>
          <w:szCs w:val="23"/>
          <w:bdr w:val="none" w:sz="0" w:space="0" w:color="auto" w:frame="1"/>
          <w:shd w:val="clear" w:color="auto" w:fill="FFFFFF"/>
        </w:rPr>
        <w:t> </w:t>
      </w:r>
    </w:p>
    <w:p w:rsidR="00F55588" w:rsidRPr="00F55588" w:rsidRDefault="00F55588" w:rsidP="0078332B">
      <w:pPr>
        <w:shd w:val="clear" w:color="auto" w:fill="FFFFFF"/>
        <w:spacing w:after="0" w:line="240" w:lineRule="auto"/>
        <w:rPr>
          <w:rFonts w:ascii="Ubuntu" w:eastAsia="Times New Roman" w:hAnsi="Ubuntu" w:cs="Arial"/>
          <w:color w:val="222222"/>
          <w:szCs w:val="19"/>
          <w:lang w:eastAsia="en-GB"/>
        </w:rPr>
      </w:pPr>
    </w:p>
    <w:p w:rsidR="00F55588" w:rsidRPr="0078332B" w:rsidRDefault="00F55588" w:rsidP="0078332B">
      <w:pPr>
        <w:shd w:val="clear" w:color="auto" w:fill="FFFFFF"/>
        <w:spacing w:after="0" w:line="240" w:lineRule="auto"/>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3.30pm- </w:t>
      </w:r>
      <w:r w:rsidR="00ED3363" w:rsidRPr="0078332B">
        <w:rPr>
          <w:rFonts w:ascii="Ubuntu" w:eastAsia="Times New Roman" w:hAnsi="Ubuntu" w:cs="Arial"/>
          <w:color w:val="222222"/>
          <w:szCs w:val="19"/>
          <w:lang w:eastAsia="en-GB"/>
        </w:rPr>
        <w:t>P</w:t>
      </w:r>
      <w:r w:rsidR="00ED3363" w:rsidRPr="00F55588">
        <w:rPr>
          <w:rFonts w:ascii="Ubuntu" w:eastAsia="Times New Roman" w:hAnsi="Ubuntu" w:cs="Arial"/>
          <w:color w:val="222222"/>
          <w:szCs w:val="19"/>
          <w:lang w:eastAsia="en-GB"/>
        </w:rPr>
        <w:t>resentation</w:t>
      </w:r>
      <w:r w:rsidR="00ED3363" w:rsidRPr="0078332B">
        <w:rPr>
          <w:rFonts w:ascii="Ubuntu" w:eastAsia="Times New Roman" w:hAnsi="Ubuntu" w:cs="Arial"/>
          <w:color w:val="222222"/>
          <w:szCs w:val="19"/>
          <w:lang w:eastAsia="en-GB"/>
        </w:rPr>
        <w:t xml:space="preserve"> from </w:t>
      </w:r>
      <w:r w:rsidRPr="00F55588">
        <w:rPr>
          <w:rFonts w:ascii="Ubuntu" w:eastAsia="Times New Roman" w:hAnsi="Ubuntu" w:cs="Arial"/>
          <w:color w:val="222222"/>
          <w:szCs w:val="19"/>
          <w:lang w:eastAsia="en-GB"/>
        </w:rPr>
        <w:t xml:space="preserve">London Hosting </w:t>
      </w:r>
      <w:r w:rsidR="00ED3363" w:rsidRPr="0078332B">
        <w:rPr>
          <w:rFonts w:ascii="Ubuntu" w:eastAsia="Times New Roman" w:hAnsi="Ubuntu" w:cs="Arial"/>
          <w:color w:val="222222"/>
          <w:szCs w:val="19"/>
          <w:lang w:eastAsia="en-GB"/>
        </w:rPr>
        <w:t>and Q</w:t>
      </w:r>
      <w:r w:rsidRPr="00F55588">
        <w:rPr>
          <w:rFonts w:ascii="Ubuntu" w:eastAsia="Times New Roman" w:hAnsi="Ubuntu" w:cs="Arial"/>
          <w:color w:val="222222"/>
          <w:szCs w:val="19"/>
          <w:lang w:eastAsia="en-GB"/>
        </w:rPr>
        <w:t xml:space="preserve">&amp;A </w:t>
      </w:r>
      <w:r w:rsidR="00ED3363" w:rsidRPr="0078332B">
        <w:rPr>
          <w:rFonts w:ascii="Ubuntu" w:eastAsia="Times New Roman" w:hAnsi="Ubuntu" w:cs="Arial"/>
          <w:color w:val="222222"/>
          <w:szCs w:val="19"/>
          <w:lang w:eastAsia="en-GB"/>
        </w:rPr>
        <w:t>(Brian Ball and guest)</w:t>
      </w:r>
    </w:p>
    <w:p w:rsidR="00ED3363" w:rsidRPr="0078332B" w:rsidRDefault="00ED3363" w:rsidP="0078332B">
      <w:pPr>
        <w:shd w:val="clear" w:color="auto" w:fill="FFFFFF"/>
        <w:spacing w:after="0" w:line="240" w:lineRule="auto"/>
        <w:rPr>
          <w:rFonts w:ascii="Ubuntu" w:eastAsia="Times New Roman" w:hAnsi="Ubuntu" w:cs="Arial"/>
          <w:b/>
          <w:i/>
          <w:color w:val="222222"/>
          <w:szCs w:val="19"/>
          <w:lang w:eastAsia="en-GB"/>
        </w:rPr>
      </w:pPr>
      <w:r w:rsidRPr="0078332B">
        <w:rPr>
          <w:rFonts w:ascii="Ubuntu" w:eastAsia="Times New Roman" w:hAnsi="Ubuntu" w:cs="Arial"/>
          <w:b/>
          <w:i/>
          <w:color w:val="222222"/>
          <w:szCs w:val="19"/>
          <w:lang w:eastAsia="en-GB"/>
        </w:rPr>
        <w:t>London Hosting is a project of Housing Justice, run in partnership with Praxis, Spare Room, London Catholic Worker and others, offering accommodation through a network of individuals, community groups and organisations providing spare rooms and temporary homes for men, women and children who have been excluded from public funds. It also works to develop more hosting capacity across London.</w:t>
      </w:r>
    </w:p>
    <w:p w:rsidR="00ED3363" w:rsidRPr="0078332B" w:rsidRDefault="00ED3363" w:rsidP="0078332B">
      <w:pPr>
        <w:shd w:val="clear" w:color="auto" w:fill="FFFFFF"/>
        <w:spacing w:after="0" w:line="240" w:lineRule="auto"/>
        <w:rPr>
          <w:rFonts w:ascii="Ubuntu" w:eastAsia="Times New Roman" w:hAnsi="Ubuntu" w:cs="Arial"/>
          <w:b/>
          <w:i/>
          <w:color w:val="222222"/>
          <w:szCs w:val="19"/>
          <w:lang w:eastAsia="en-GB"/>
        </w:rPr>
      </w:pPr>
    </w:p>
    <w:p w:rsidR="00F55588" w:rsidRDefault="00F55588" w:rsidP="0078332B">
      <w:pPr>
        <w:shd w:val="clear" w:color="auto" w:fill="FFFFFF"/>
        <w:spacing w:after="0" w:line="240" w:lineRule="auto"/>
        <w:rPr>
          <w:rFonts w:ascii="Ubuntu" w:eastAsia="Times New Roman" w:hAnsi="Ubuntu" w:cs="Arial"/>
          <w:color w:val="222222"/>
          <w:szCs w:val="19"/>
          <w:lang w:eastAsia="en-GB"/>
        </w:rPr>
      </w:pPr>
      <w:r w:rsidRPr="00F55588">
        <w:rPr>
          <w:rFonts w:ascii="Ubuntu" w:eastAsia="Times New Roman" w:hAnsi="Ubuntu" w:cs="Arial"/>
          <w:color w:val="222222"/>
          <w:szCs w:val="19"/>
          <w:lang w:eastAsia="en-GB"/>
        </w:rPr>
        <w:t xml:space="preserve">3.45pm- </w:t>
      </w:r>
      <w:r w:rsidR="00ED3363" w:rsidRPr="0078332B">
        <w:rPr>
          <w:rFonts w:ascii="Ubuntu" w:eastAsia="Times New Roman" w:hAnsi="Ubuntu" w:cs="Arial"/>
          <w:color w:val="222222"/>
          <w:szCs w:val="19"/>
          <w:lang w:eastAsia="en-GB"/>
        </w:rPr>
        <w:t>E</w:t>
      </w:r>
      <w:r w:rsidRPr="00F55588">
        <w:rPr>
          <w:rFonts w:ascii="Ubuntu" w:eastAsia="Times New Roman" w:hAnsi="Ubuntu" w:cs="Arial"/>
          <w:color w:val="222222"/>
          <w:szCs w:val="19"/>
          <w:lang w:eastAsia="en-GB"/>
        </w:rPr>
        <w:t>lection of the committee</w:t>
      </w:r>
      <w:r w:rsidR="00ED3363" w:rsidRPr="0078332B">
        <w:rPr>
          <w:rFonts w:ascii="Ubuntu" w:eastAsia="Times New Roman" w:hAnsi="Ubuntu" w:cs="Arial"/>
          <w:color w:val="222222"/>
          <w:szCs w:val="19"/>
          <w:lang w:eastAsia="en-GB"/>
        </w:rPr>
        <w:t xml:space="preserve">. </w:t>
      </w:r>
      <w:r w:rsidR="0078332B" w:rsidRPr="0078332B">
        <w:rPr>
          <w:rFonts w:ascii="Ubuntu" w:eastAsia="Times New Roman" w:hAnsi="Ubuntu" w:cs="Arial"/>
          <w:color w:val="222222"/>
          <w:szCs w:val="19"/>
          <w:lang w:eastAsia="en-GB"/>
        </w:rPr>
        <w:t>A</w:t>
      </w:r>
      <w:r w:rsidR="00ED3363" w:rsidRPr="0078332B">
        <w:rPr>
          <w:rFonts w:ascii="Ubuntu" w:eastAsia="Times New Roman" w:hAnsi="Ubuntu" w:cs="Arial"/>
          <w:color w:val="222222"/>
          <w:szCs w:val="19"/>
          <w:lang w:eastAsia="en-GB"/>
        </w:rPr>
        <w:t>ll trustees are standing for re-election</w:t>
      </w:r>
      <w:r w:rsidR="0078332B">
        <w:rPr>
          <w:rFonts w:ascii="Ubuntu" w:eastAsia="Times New Roman" w:hAnsi="Ubuntu" w:cs="Arial"/>
          <w:color w:val="222222"/>
          <w:szCs w:val="19"/>
          <w:lang w:eastAsia="en-GB"/>
        </w:rPr>
        <w:t>:</w:t>
      </w:r>
    </w:p>
    <w:p w:rsidR="0078332B" w:rsidRPr="0078332B" w:rsidRDefault="0078332B" w:rsidP="0078332B">
      <w:pPr>
        <w:shd w:val="clear" w:color="auto" w:fill="FFFFFF"/>
        <w:spacing w:after="0" w:line="240" w:lineRule="auto"/>
        <w:rPr>
          <w:rFonts w:ascii="Ubuntu" w:eastAsia="Times New Roman" w:hAnsi="Ubuntu" w:cs="Arial"/>
          <w:color w:val="222222"/>
          <w:szCs w:val="19"/>
          <w:lang w:eastAsia="en-GB"/>
        </w:rPr>
      </w:pPr>
    </w:p>
    <w:p w:rsidR="00ED3363" w:rsidRPr="0078332B" w:rsidRDefault="00ED3363"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 xml:space="preserve">Rachael Bee </w:t>
      </w:r>
    </w:p>
    <w:p w:rsidR="0078332B" w:rsidRP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 xml:space="preserve">Caron </w:t>
      </w:r>
      <w:proofErr w:type="spellStart"/>
      <w:r w:rsidRPr="0078332B">
        <w:rPr>
          <w:rFonts w:ascii="Ubuntu" w:eastAsia="Times New Roman" w:hAnsi="Ubuntu" w:cs="Arial"/>
          <w:color w:val="222222"/>
          <w:szCs w:val="19"/>
          <w:lang w:eastAsia="en-GB"/>
        </w:rPr>
        <w:t>Boulghassoul</w:t>
      </w:r>
      <w:proofErr w:type="spellEnd"/>
    </w:p>
    <w:p w:rsidR="0078332B" w:rsidRP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Shari Brown (not present)</w:t>
      </w:r>
    </w:p>
    <w:p w:rsidR="0078332B" w:rsidRP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 xml:space="preserve">Paul </w:t>
      </w:r>
      <w:proofErr w:type="spellStart"/>
      <w:r w:rsidRPr="0078332B">
        <w:rPr>
          <w:rFonts w:ascii="Ubuntu" w:eastAsia="Times New Roman" w:hAnsi="Ubuntu" w:cs="Arial"/>
          <w:color w:val="222222"/>
          <w:szCs w:val="19"/>
          <w:lang w:eastAsia="en-GB"/>
        </w:rPr>
        <w:t>Catterall</w:t>
      </w:r>
      <w:proofErr w:type="spellEnd"/>
      <w:r w:rsidRPr="0078332B">
        <w:rPr>
          <w:rFonts w:ascii="Ubuntu" w:eastAsia="Times New Roman" w:hAnsi="Ubuntu" w:cs="Arial"/>
          <w:color w:val="222222"/>
          <w:szCs w:val="19"/>
          <w:lang w:eastAsia="en-GB"/>
        </w:rPr>
        <w:t xml:space="preserve"> (Treasurer and Secretary)</w:t>
      </w:r>
    </w:p>
    <w:p w:rsidR="0078332B" w:rsidRP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proofErr w:type="spellStart"/>
      <w:r w:rsidRPr="0078332B">
        <w:rPr>
          <w:rFonts w:ascii="Ubuntu" w:eastAsia="Times New Roman" w:hAnsi="Ubuntu" w:cs="Arial"/>
          <w:color w:val="222222"/>
          <w:szCs w:val="19"/>
          <w:lang w:eastAsia="en-GB"/>
        </w:rPr>
        <w:t>Jochen</w:t>
      </w:r>
      <w:proofErr w:type="spellEnd"/>
      <w:r w:rsidRPr="0078332B">
        <w:rPr>
          <w:rFonts w:ascii="Ubuntu" w:eastAsia="Times New Roman" w:hAnsi="Ubuntu" w:cs="Arial"/>
          <w:color w:val="222222"/>
          <w:szCs w:val="19"/>
          <w:lang w:eastAsia="en-GB"/>
        </w:rPr>
        <w:t xml:space="preserve"> </w:t>
      </w:r>
      <w:proofErr w:type="spellStart"/>
      <w:r w:rsidRPr="0078332B">
        <w:rPr>
          <w:rFonts w:ascii="Ubuntu" w:eastAsia="Times New Roman" w:hAnsi="Ubuntu" w:cs="Arial"/>
          <w:color w:val="222222"/>
          <w:szCs w:val="19"/>
          <w:lang w:eastAsia="en-GB"/>
        </w:rPr>
        <w:t>Kortlaender</w:t>
      </w:r>
      <w:proofErr w:type="spellEnd"/>
    </w:p>
    <w:p w:rsidR="0078332B" w:rsidRP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Alastair Murray (not present)</w:t>
      </w:r>
    </w:p>
    <w:p w:rsidR="0078332B" w:rsidRP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Julian Prior (Chair)</w:t>
      </w:r>
    </w:p>
    <w:p w:rsidR="0078332B" w:rsidRDefault="0078332B" w:rsidP="0078332B">
      <w:pPr>
        <w:pStyle w:val="ListParagraph"/>
        <w:numPr>
          <w:ilvl w:val="0"/>
          <w:numId w:val="1"/>
        </w:num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Will Sutcliffe</w:t>
      </w:r>
    </w:p>
    <w:p w:rsidR="0078332B" w:rsidRPr="0078332B" w:rsidRDefault="0078332B" w:rsidP="008D1FB1">
      <w:pPr>
        <w:pStyle w:val="ListParagraph"/>
        <w:shd w:val="clear" w:color="auto" w:fill="FFFFFF"/>
        <w:spacing w:after="0" w:line="240" w:lineRule="auto"/>
        <w:rPr>
          <w:rFonts w:ascii="Ubuntu" w:eastAsia="Times New Roman" w:hAnsi="Ubuntu" w:cs="Arial"/>
          <w:color w:val="222222"/>
          <w:szCs w:val="19"/>
          <w:lang w:eastAsia="en-GB"/>
        </w:rPr>
      </w:pPr>
    </w:p>
    <w:p w:rsidR="00ED3363" w:rsidRDefault="00ED3363" w:rsidP="0078332B">
      <w:pPr>
        <w:shd w:val="clear" w:color="auto" w:fill="FFFFFF"/>
        <w:spacing w:after="0" w:line="240" w:lineRule="auto"/>
        <w:jc w:val="both"/>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 xml:space="preserve">Please note </w:t>
      </w:r>
      <w:r w:rsidRPr="0078332B">
        <w:rPr>
          <w:rFonts w:ascii="Ubuntu" w:eastAsia="Times New Roman" w:hAnsi="Ubuntu" w:cs="Arial"/>
          <w:color w:val="222222"/>
          <w:szCs w:val="19"/>
          <w:lang w:eastAsia="en-GB"/>
        </w:rPr>
        <w:t xml:space="preserve">only </w:t>
      </w:r>
      <w:r w:rsidRPr="006B3B3C">
        <w:rPr>
          <w:rFonts w:ascii="Ubuntu" w:eastAsia="Times New Roman" w:hAnsi="Ubuntu" w:cs="Arial"/>
          <w:b/>
          <w:color w:val="222222"/>
          <w:szCs w:val="19"/>
          <w:lang w:eastAsia="en-GB"/>
        </w:rPr>
        <w:t>Fu</w:t>
      </w:r>
      <w:r w:rsidRPr="006B3B3C">
        <w:rPr>
          <w:rFonts w:ascii="Ubuntu" w:eastAsia="Times New Roman" w:hAnsi="Ubuntu" w:cs="Arial"/>
          <w:b/>
          <w:color w:val="222222"/>
          <w:szCs w:val="19"/>
          <w:lang w:eastAsia="en-GB"/>
        </w:rPr>
        <w:t>ll Members</w:t>
      </w:r>
      <w:r w:rsidRPr="0078332B">
        <w:rPr>
          <w:rFonts w:ascii="Ubuntu" w:eastAsia="Times New Roman" w:hAnsi="Ubuntu" w:cs="Arial"/>
          <w:color w:val="222222"/>
          <w:szCs w:val="19"/>
          <w:lang w:eastAsia="en-GB"/>
        </w:rPr>
        <w:t xml:space="preserve"> have voting rights (one vote per organisation) and will find a green voting card in </w:t>
      </w:r>
      <w:r w:rsidR="006B3B3C">
        <w:rPr>
          <w:rFonts w:ascii="Ubuntu" w:eastAsia="Times New Roman" w:hAnsi="Ubuntu" w:cs="Arial"/>
          <w:color w:val="222222"/>
          <w:szCs w:val="19"/>
          <w:lang w:eastAsia="en-GB"/>
        </w:rPr>
        <w:t xml:space="preserve">their </w:t>
      </w:r>
      <w:r w:rsidRPr="0078332B">
        <w:rPr>
          <w:rFonts w:ascii="Ubuntu" w:eastAsia="Times New Roman" w:hAnsi="Ubuntu" w:cs="Arial"/>
          <w:color w:val="222222"/>
          <w:szCs w:val="19"/>
          <w:lang w:eastAsia="en-GB"/>
        </w:rPr>
        <w:t>Members packs.</w:t>
      </w:r>
      <w:r w:rsidR="0078332B">
        <w:rPr>
          <w:rFonts w:ascii="Ubuntu" w:eastAsia="Times New Roman" w:hAnsi="Ubuntu" w:cs="Arial"/>
          <w:color w:val="222222"/>
          <w:szCs w:val="19"/>
          <w:lang w:eastAsia="en-GB"/>
        </w:rPr>
        <w:t xml:space="preserve"> When asked, please can one member of the organisation raise the card to indicate if they are happy for this Board member to be re-elected. </w:t>
      </w:r>
      <w:r w:rsidR="006B3B3C">
        <w:rPr>
          <w:rFonts w:ascii="Ubuntu" w:eastAsia="Times New Roman" w:hAnsi="Ubuntu" w:cs="Arial"/>
          <w:color w:val="222222"/>
          <w:szCs w:val="19"/>
          <w:lang w:eastAsia="en-GB"/>
        </w:rPr>
        <w:t>Decisions will be made on the basis of a majority</w:t>
      </w:r>
      <w:r w:rsidR="0078332B">
        <w:rPr>
          <w:rFonts w:ascii="Ubuntu" w:eastAsia="Times New Roman" w:hAnsi="Ubuntu" w:cs="Arial"/>
          <w:color w:val="222222"/>
          <w:szCs w:val="19"/>
          <w:lang w:eastAsia="en-GB"/>
        </w:rPr>
        <w:t>.</w:t>
      </w:r>
      <w:r w:rsidR="008D1FB1">
        <w:rPr>
          <w:rFonts w:ascii="Ubuntu" w:eastAsia="Times New Roman" w:hAnsi="Ubuntu" w:cs="Arial"/>
          <w:color w:val="222222"/>
          <w:szCs w:val="19"/>
          <w:lang w:eastAsia="en-GB"/>
        </w:rPr>
        <w:t xml:space="preserve"> If you have any questions please ask!</w:t>
      </w:r>
      <w:bookmarkStart w:id="0" w:name="_GoBack"/>
      <w:bookmarkEnd w:id="0"/>
    </w:p>
    <w:p w:rsidR="0078332B" w:rsidRDefault="0078332B" w:rsidP="00F55588">
      <w:pPr>
        <w:shd w:val="clear" w:color="auto" w:fill="FFFFFF"/>
        <w:spacing w:after="0" w:line="240" w:lineRule="auto"/>
        <w:rPr>
          <w:rFonts w:ascii="Ubuntu" w:eastAsia="Times New Roman" w:hAnsi="Ubuntu" w:cs="Arial"/>
          <w:color w:val="222222"/>
          <w:szCs w:val="19"/>
          <w:lang w:eastAsia="en-GB"/>
        </w:rPr>
      </w:pPr>
    </w:p>
    <w:p w:rsidR="0078332B" w:rsidRPr="0078332B" w:rsidRDefault="0078332B" w:rsidP="00F55588">
      <w:pPr>
        <w:shd w:val="clear" w:color="auto" w:fill="FFFFFF"/>
        <w:spacing w:after="0" w:line="240" w:lineRule="auto"/>
        <w:rPr>
          <w:rFonts w:ascii="Ubuntu" w:eastAsia="Times New Roman" w:hAnsi="Ubuntu" w:cs="Arial"/>
          <w:color w:val="222222"/>
          <w:szCs w:val="19"/>
          <w:lang w:eastAsia="en-GB"/>
        </w:rPr>
      </w:pPr>
      <w:r w:rsidRPr="0078332B">
        <w:rPr>
          <w:rFonts w:ascii="Ubuntu" w:eastAsia="Times New Roman" w:hAnsi="Ubuntu" w:cs="Arial"/>
          <w:color w:val="222222"/>
          <w:szCs w:val="19"/>
          <w:lang w:eastAsia="en-GB"/>
        </w:rPr>
        <w:t>4.00pm- Close</w:t>
      </w:r>
    </w:p>
    <w:sectPr w:rsidR="0078332B" w:rsidRPr="0078332B" w:rsidSect="00ED33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61" w:rsidRDefault="00F61F61" w:rsidP="00ED3363">
      <w:pPr>
        <w:spacing w:after="0" w:line="240" w:lineRule="auto"/>
      </w:pPr>
      <w:r>
        <w:separator/>
      </w:r>
    </w:p>
  </w:endnote>
  <w:endnote w:type="continuationSeparator" w:id="0">
    <w:p w:rsidR="00F61F61" w:rsidRDefault="00F61F61" w:rsidP="00ED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61" w:rsidRDefault="00F61F61" w:rsidP="00ED3363">
      <w:pPr>
        <w:spacing w:after="0" w:line="240" w:lineRule="auto"/>
      </w:pPr>
      <w:r>
        <w:separator/>
      </w:r>
    </w:p>
  </w:footnote>
  <w:footnote w:type="continuationSeparator" w:id="0">
    <w:p w:rsidR="00F61F61" w:rsidRDefault="00F61F61" w:rsidP="00ED3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5FE1"/>
    <w:multiLevelType w:val="hybridMultilevel"/>
    <w:tmpl w:val="09F8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88"/>
    <w:rsid w:val="006B3B3C"/>
    <w:rsid w:val="0078332B"/>
    <w:rsid w:val="008D1FB1"/>
    <w:rsid w:val="00DF7FF7"/>
    <w:rsid w:val="00ED3363"/>
    <w:rsid w:val="00F55588"/>
    <w:rsid w:val="00F61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C1B79-3882-4CF3-AD32-E2074764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588"/>
  </w:style>
  <w:style w:type="character" w:customStyle="1" w:styleId="il">
    <w:name w:val="il"/>
    <w:basedOn w:val="DefaultParagraphFont"/>
    <w:rsid w:val="00F55588"/>
  </w:style>
  <w:style w:type="paragraph" w:styleId="BalloonText">
    <w:name w:val="Balloon Text"/>
    <w:basedOn w:val="Normal"/>
    <w:link w:val="BalloonTextChar"/>
    <w:uiPriority w:val="99"/>
    <w:semiHidden/>
    <w:unhideWhenUsed/>
    <w:rsid w:val="00F55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88"/>
    <w:rPr>
      <w:rFonts w:ascii="Segoe UI" w:hAnsi="Segoe UI" w:cs="Segoe UI"/>
      <w:sz w:val="18"/>
      <w:szCs w:val="18"/>
    </w:rPr>
  </w:style>
  <w:style w:type="character" w:styleId="Strong">
    <w:name w:val="Strong"/>
    <w:basedOn w:val="DefaultParagraphFont"/>
    <w:uiPriority w:val="22"/>
    <w:qFormat/>
    <w:rsid w:val="00F55588"/>
    <w:rPr>
      <w:b/>
      <w:bCs/>
    </w:rPr>
  </w:style>
  <w:style w:type="paragraph" w:styleId="Header">
    <w:name w:val="header"/>
    <w:basedOn w:val="Normal"/>
    <w:link w:val="HeaderChar"/>
    <w:uiPriority w:val="99"/>
    <w:unhideWhenUsed/>
    <w:rsid w:val="00ED3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363"/>
  </w:style>
  <w:style w:type="paragraph" w:styleId="Footer">
    <w:name w:val="footer"/>
    <w:basedOn w:val="Normal"/>
    <w:link w:val="FooterChar"/>
    <w:uiPriority w:val="99"/>
    <w:unhideWhenUsed/>
    <w:rsid w:val="00ED3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363"/>
  </w:style>
  <w:style w:type="paragraph" w:styleId="ListParagraph">
    <w:name w:val="List Paragraph"/>
    <w:basedOn w:val="Normal"/>
    <w:uiPriority w:val="34"/>
    <w:qFormat/>
    <w:rsid w:val="00783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47117">
      <w:bodyDiv w:val="1"/>
      <w:marLeft w:val="0"/>
      <w:marRight w:val="0"/>
      <w:marTop w:val="0"/>
      <w:marBottom w:val="0"/>
      <w:divBdr>
        <w:top w:val="none" w:sz="0" w:space="0" w:color="auto"/>
        <w:left w:val="none" w:sz="0" w:space="0" w:color="auto"/>
        <w:bottom w:val="none" w:sz="0" w:space="0" w:color="auto"/>
        <w:right w:val="none" w:sz="0" w:space="0" w:color="auto"/>
      </w:divBdr>
      <w:divsChild>
        <w:div w:id="887490818">
          <w:marLeft w:val="0"/>
          <w:marRight w:val="0"/>
          <w:marTop w:val="0"/>
          <w:marBottom w:val="0"/>
          <w:divBdr>
            <w:top w:val="none" w:sz="0" w:space="0" w:color="auto"/>
            <w:left w:val="none" w:sz="0" w:space="0" w:color="auto"/>
            <w:bottom w:val="none" w:sz="0" w:space="0" w:color="auto"/>
            <w:right w:val="none" w:sz="0" w:space="0" w:color="auto"/>
          </w:divBdr>
        </w:div>
        <w:div w:id="255480676">
          <w:marLeft w:val="0"/>
          <w:marRight w:val="0"/>
          <w:marTop w:val="0"/>
          <w:marBottom w:val="0"/>
          <w:divBdr>
            <w:top w:val="none" w:sz="0" w:space="0" w:color="auto"/>
            <w:left w:val="none" w:sz="0" w:space="0" w:color="auto"/>
            <w:bottom w:val="none" w:sz="0" w:space="0" w:color="auto"/>
            <w:right w:val="none" w:sz="0" w:space="0" w:color="auto"/>
          </w:divBdr>
        </w:div>
        <w:div w:id="1194811021">
          <w:marLeft w:val="0"/>
          <w:marRight w:val="0"/>
          <w:marTop w:val="0"/>
          <w:marBottom w:val="0"/>
          <w:divBdr>
            <w:top w:val="none" w:sz="0" w:space="0" w:color="auto"/>
            <w:left w:val="none" w:sz="0" w:space="0" w:color="auto"/>
            <w:bottom w:val="none" w:sz="0" w:space="0" w:color="auto"/>
            <w:right w:val="none" w:sz="0" w:space="0" w:color="auto"/>
          </w:divBdr>
        </w:div>
        <w:div w:id="1586719417">
          <w:marLeft w:val="0"/>
          <w:marRight w:val="0"/>
          <w:marTop w:val="0"/>
          <w:marBottom w:val="0"/>
          <w:divBdr>
            <w:top w:val="none" w:sz="0" w:space="0" w:color="auto"/>
            <w:left w:val="none" w:sz="0" w:space="0" w:color="auto"/>
            <w:bottom w:val="none" w:sz="0" w:space="0" w:color="auto"/>
            <w:right w:val="none" w:sz="0" w:space="0" w:color="auto"/>
          </w:divBdr>
        </w:div>
        <w:div w:id="1745451992">
          <w:marLeft w:val="0"/>
          <w:marRight w:val="0"/>
          <w:marTop w:val="0"/>
          <w:marBottom w:val="0"/>
          <w:divBdr>
            <w:top w:val="none" w:sz="0" w:space="0" w:color="auto"/>
            <w:left w:val="none" w:sz="0" w:space="0" w:color="auto"/>
            <w:bottom w:val="none" w:sz="0" w:space="0" w:color="auto"/>
            <w:right w:val="none" w:sz="0" w:space="0" w:color="auto"/>
          </w:divBdr>
        </w:div>
        <w:div w:id="921254381">
          <w:marLeft w:val="0"/>
          <w:marRight w:val="0"/>
          <w:marTop w:val="0"/>
          <w:marBottom w:val="0"/>
          <w:divBdr>
            <w:top w:val="none" w:sz="0" w:space="0" w:color="auto"/>
            <w:left w:val="none" w:sz="0" w:space="0" w:color="auto"/>
            <w:bottom w:val="none" w:sz="0" w:space="0" w:color="auto"/>
            <w:right w:val="none" w:sz="0" w:space="0" w:color="auto"/>
          </w:divBdr>
        </w:div>
        <w:div w:id="1989627716">
          <w:marLeft w:val="0"/>
          <w:marRight w:val="0"/>
          <w:marTop w:val="0"/>
          <w:marBottom w:val="0"/>
          <w:divBdr>
            <w:top w:val="none" w:sz="0" w:space="0" w:color="auto"/>
            <w:left w:val="none" w:sz="0" w:space="0" w:color="auto"/>
            <w:bottom w:val="none" w:sz="0" w:space="0" w:color="auto"/>
            <w:right w:val="none" w:sz="0" w:space="0" w:color="auto"/>
          </w:divBdr>
          <w:divsChild>
            <w:div w:id="1682589941">
              <w:marLeft w:val="0"/>
              <w:marRight w:val="0"/>
              <w:marTop w:val="0"/>
              <w:marBottom w:val="0"/>
              <w:divBdr>
                <w:top w:val="none" w:sz="0" w:space="0" w:color="auto"/>
                <w:left w:val="none" w:sz="0" w:space="0" w:color="auto"/>
                <w:bottom w:val="none" w:sz="0" w:space="0" w:color="auto"/>
                <w:right w:val="none" w:sz="0" w:space="0" w:color="auto"/>
              </w:divBdr>
            </w:div>
          </w:divsChild>
        </w:div>
        <w:div w:id="8067736">
          <w:marLeft w:val="0"/>
          <w:marRight w:val="0"/>
          <w:marTop w:val="0"/>
          <w:marBottom w:val="0"/>
          <w:divBdr>
            <w:top w:val="none" w:sz="0" w:space="0" w:color="auto"/>
            <w:left w:val="none" w:sz="0" w:space="0" w:color="auto"/>
            <w:bottom w:val="none" w:sz="0" w:space="0" w:color="auto"/>
            <w:right w:val="none" w:sz="0" w:space="0" w:color="auto"/>
          </w:divBdr>
        </w:div>
        <w:div w:id="1069115350">
          <w:marLeft w:val="0"/>
          <w:marRight w:val="0"/>
          <w:marTop w:val="0"/>
          <w:marBottom w:val="0"/>
          <w:divBdr>
            <w:top w:val="none" w:sz="0" w:space="0" w:color="auto"/>
            <w:left w:val="none" w:sz="0" w:space="0" w:color="auto"/>
            <w:bottom w:val="none" w:sz="0" w:space="0" w:color="auto"/>
            <w:right w:val="none" w:sz="0" w:space="0" w:color="auto"/>
          </w:divBdr>
        </w:div>
        <w:div w:id="693650549">
          <w:marLeft w:val="0"/>
          <w:marRight w:val="0"/>
          <w:marTop w:val="0"/>
          <w:marBottom w:val="0"/>
          <w:divBdr>
            <w:top w:val="none" w:sz="0" w:space="0" w:color="auto"/>
            <w:left w:val="none" w:sz="0" w:space="0" w:color="auto"/>
            <w:bottom w:val="none" w:sz="0" w:space="0" w:color="auto"/>
            <w:right w:val="none" w:sz="0" w:space="0" w:color="auto"/>
          </w:divBdr>
        </w:div>
        <w:div w:id="1649434160">
          <w:marLeft w:val="0"/>
          <w:marRight w:val="0"/>
          <w:marTop w:val="0"/>
          <w:marBottom w:val="0"/>
          <w:divBdr>
            <w:top w:val="none" w:sz="0" w:space="0" w:color="auto"/>
            <w:left w:val="none" w:sz="0" w:space="0" w:color="auto"/>
            <w:bottom w:val="none" w:sz="0" w:space="0" w:color="auto"/>
            <w:right w:val="none" w:sz="0" w:space="0" w:color="auto"/>
          </w:divBdr>
          <w:divsChild>
            <w:div w:id="1740054950">
              <w:marLeft w:val="0"/>
              <w:marRight w:val="0"/>
              <w:marTop w:val="0"/>
              <w:marBottom w:val="0"/>
              <w:divBdr>
                <w:top w:val="none" w:sz="0" w:space="0" w:color="auto"/>
                <w:left w:val="none" w:sz="0" w:space="0" w:color="auto"/>
                <w:bottom w:val="none" w:sz="0" w:space="0" w:color="auto"/>
                <w:right w:val="none" w:sz="0" w:space="0" w:color="auto"/>
              </w:divBdr>
            </w:div>
          </w:divsChild>
        </w:div>
        <w:div w:id="125007249">
          <w:marLeft w:val="0"/>
          <w:marRight w:val="0"/>
          <w:marTop w:val="0"/>
          <w:marBottom w:val="0"/>
          <w:divBdr>
            <w:top w:val="none" w:sz="0" w:space="0" w:color="auto"/>
            <w:left w:val="none" w:sz="0" w:space="0" w:color="auto"/>
            <w:bottom w:val="none" w:sz="0" w:space="0" w:color="auto"/>
            <w:right w:val="none" w:sz="0" w:space="0" w:color="auto"/>
          </w:divBdr>
        </w:div>
        <w:div w:id="2039891850">
          <w:marLeft w:val="0"/>
          <w:marRight w:val="0"/>
          <w:marTop w:val="0"/>
          <w:marBottom w:val="0"/>
          <w:divBdr>
            <w:top w:val="none" w:sz="0" w:space="0" w:color="auto"/>
            <w:left w:val="none" w:sz="0" w:space="0" w:color="auto"/>
            <w:bottom w:val="none" w:sz="0" w:space="0" w:color="auto"/>
            <w:right w:val="none" w:sz="0" w:space="0" w:color="auto"/>
          </w:divBdr>
        </w:div>
        <w:div w:id="1558130730">
          <w:marLeft w:val="0"/>
          <w:marRight w:val="0"/>
          <w:marTop w:val="0"/>
          <w:marBottom w:val="0"/>
          <w:divBdr>
            <w:top w:val="none" w:sz="0" w:space="0" w:color="auto"/>
            <w:left w:val="none" w:sz="0" w:space="0" w:color="auto"/>
            <w:bottom w:val="none" w:sz="0" w:space="0" w:color="auto"/>
            <w:right w:val="none" w:sz="0" w:space="0" w:color="auto"/>
          </w:divBdr>
          <w:divsChild>
            <w:div w:id="153298479">
              <w:marLeft w:val="0"/>
              <w:marRight w:val="0"/>
              <w:marTop w:val="0"/>
              <w:marBottom w:val="0"/>
              <w:divBdr>
                <w:top w:val="none" w:sz="0" w:space="0" w:color="auto"/>
                <w:left w:val="none" w:sz="0" w:space="0" w:color="auto"/>
                <w:bottom w:val="none" w:sz="0" w:space="0" w:color="auto"/>
                <w:right w:val="none" w:sz="0" w:space="0" w:color="auto"/>
              </w:divBdr>
            </w:div>
          </w:divsChild>
        </w:div>
        <w:div w:id="1074087352">
          <w:marLeft w:val="0"/>
          <w:marRight w:val="0"/>
          <w:marTop w:val="0"/>
          <w:marBottom w:val="0"/>
          <w:divBdr>
            <w:top w:val="none" w:sz="0" w:space="0" w:color="auto"/>
            <w:left w:val="none" w:sz="0" w:space="0" w:color="auto"/>
            <w:bottom w:val="none" w:sz="0" w:space="0" w:color="auto"/>
            <w:right w:val="none" w:sz="0" w:space="0" w:color="auto"/>
          </w:divBdr>
        </w:div>
        <w:div w:id="871265604">
          <w:marLeft w:val="0"/>
          <w:marRight w:val="0"/>
          <w:marTop w:val="0"/>
          <w:marBottom w:val="0"/>
          <w:divBdr>
            <w:top w:val="none" w:sz="0" w:space="0" w:color="auto"/>
            <w:left w:val="none" w:sz="0" w:space="0" w:color="auto"/>
            <w:bottom w:val="none" w:sz="0" w:space="0" w:color="auto"/>
            <w:right w:val="none" w:sz="0" w:space="0" w:color="auto"/>
          </w:divBdr>
        </w:div>
        <w:div w:id="1865634064">
          <w:marLeft w:val="0"/>
          <w:marRight w:val="0"/>
          <w:marTop w:val="0"/>
          <w:marBottom w:val="0"/>
          <w:divBdr>
            <w:top w:val="none" w:sz="0" w:space="0" w:color="auto"/>
            <w:left w:val="none" w:sz="0" w:space="0" w:color="auto"/>
            <w:bottom w:val="none" w:sz="0" w:space="0" w:color="auto"/>
            <w:right w:val="none" w:sz="0" w:space="0" w:color="auto"/>
          </w:divBdr>
        </w:div>
        <w:div w:id="1827237178">
          <w:marLeft w:val="0"/>
          <w:marRight w:val="0"/>
          <w:marTop w:val="0"/>
          <w:marBottom w:val="0"/>
          <w:divBdr>
            <w:top w:val="none" w:sz="0" w:space="0" w:color="auto"/>
            <w:left w:val="none" w:sz="0" w:space="0" w:color="auto"/>
            <w:bottom w:val="none" w:sz="0" w:space="0" w:color="auto"/>
            <w:right w:val="none" w:sz="0" w:space="0" w:color="auto"/>
          </w:divBdr>
        </w:div>
        <w:div w:id="62067535">
          <w:marLeft w:val="0"/>
          <w:marRight w:val="0"/>
          <w:marTop w:val="0"/>
          <w:marBottom w:val="0"/>
          <w:divBdr>
            <w:top w:val="none" w:sz="0" w:space="0" w:color="auto"/>
            <w:left w:val="none" w:sz="0" w:space="0" w:color="auto"/>
            <w:bottom w:val="none" w:sz="0" w:space="0" w:color="auto"/>
            <w:right w:val="none" w:sz="0" w:space="0" w:color="auto"/>
          </w:divBdr>
        </w:div>
        <w:div w:id="109100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5</cp:revision>
  <cp:lastPrinted>2016-12-04T19:50:00Z</cp:lastPrinted>
  <dcterms:created xsi:type="dcterms:W3CDTF">2016-12-04T19:48:00Z</dcterms:created>
  <dcterms:modified xsi:type="dcterms:W3CDTF">2016-12-04T21:15:00Z</dcterms:modified>
</cp:coreProperties>
</file>